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19" w:rsidRPr="00FB2F08" w:rsidRDefault="00C52819" w:rsidP="00674CD8">
      <w:pPr>
        <w:autoSpaceDE w:val="0"/>
        <w:autoSpaceDN w:val="0"/>
        <w:adjustRightInd w:val="0"/>
        <w:contextualSpacing/>
        <w:jc w:val="center"/>
        <w:rPr>
          <w:rFonts w:ascii="Times New Roman" w:hAnsi="Times New Roman"/>
          <w:lang w:bidi="ar-SA"/>
        </w:rPr>
      </w:pPr>
      <w:proofErr w:type="gramStart"/>
      <w:r w:rsidRPr="00FB2F08">
        <w:rPr>
          <w:rFonts w:ascii="Times New Roman" w:hAnsi="Times New Roman"/>
          <w:lang w:bidi="ar-SA"/>
        </w:rPr>
        <w:t xml:space="preserve">GOVERNMENT  </w:t>
      </w:r>
      <w:r w:rsidR="008418EE">
        <w:rPr>
          <w:rFonts w:ascii="Times New Roman" w:hAnsi="Times New Roman"/>
          <w:lang w:bidi="ar-SA"/>
        </w:rPr>
        <w:t>2891</w:t>
      </w:r>
      <w:proofErr w:type="gramEnd"/>
    </w:p>
    <w:p w:rsidR="00C52819" w:rsidRPr="00FB2F08" w:rsidRDefault="00A71D22" w:rsidP="00674CD8">
      <w:pPr>
        <w:autoSpaceDE w:val="0"/>
        <w:autoSpaceDN w:val="0"/>
        <w:adjustRightInd w:val="0"/>
        <w:contextualSpacing/>
        <w:jc w:val="center"/>
        <w:rPr>
          <w:rFonts w:ascii="Times New Roman" w:hAnsi="Times New Roman"/>
          <w:b/>
          <w:bCs/>
          <w:lang w:bidi="ar-SA"/>
        </w:rPr>
      </w:pPr>
      <w:r>
        <w:rPr>
          <w:rFonts w:ascii="Times New Roman" w:hAnsi="Times New Roman"/>
          <w:b/>
          <w:bCs/>
          <w:lang w:bidi="ar-SA"/>
        </w:rPr>
        <w:t xml:space="preserve">Graduate Seminar in </w:t>
      </w:r>
      <w:r w:rsidR="00C52819" w:rsidRPr="00FB2F08">
        <w:rPr>
          <w:rFonts w:ascii="Times New Roman" w:hAnsi="Times New Roman"/>
          <w:b/>
          <w:bCs/>
          <w:lang w:bidi="ar-SA"/>
        </w:rPr>
        <w:t>Domestic Politics and International Relations</w:t>
      </w:r>
    </w:p>
    <w:p w:rsidR="00EF2C80" w:rsidRPr="00FB2F08" w:rsidRDefault="008418EE" w:rsidP="00674CD8">
      <w:pPr>
        <w:autoSpaceDE w:val="0"/>
        <w:autoSpaceDN w:val="0"/>
        <w:adjustRightInd w:val="0"/>
        <w:contextualSpacing/>
        <w:jc w:val="center"/>
        <w:rPr>
          <w:rFonts w:ascii="Times New Roman" w:hAnsi="Times New Roman"/>
          <w:lang w:bidi="ar-SA"/>
        </w:rPr>
      </w:pPr>
      <w:r>
        <w:rPr>
          <w:rFonts w:ascii="Times New Roman" w:hAnsi="Times New Roman"/>
          <w:lang w:bidi="ar-SA"/>
        </w:rPr>
        <w:t xml:space="preserve">Spring </w:t>
      </w:r>
      <w:r w:rsidR="00EF2C80" w:rsidRPr="00FB2F08">
        <w:rPr>
          <w:rFonts w:ascii="Times New Roman" w:hAnsi="Times New Roman"/>
          <w:lang w:bidi="ar-SA"/>
        </w:rPr>
        <w:t xml:space="preserve">2010, </w:t>
      </w:r>
      <w:r>
        <w:rPr>
          <w:rFonts w:ascii="Times New Roman" w:hAnsi="Times New Roman"/>
          <w:lang w:bidi="ar-SA"/>
        </w:rPr>
        <w:t>Wednesday</w:t>
      </w:r>
      <w:r w:rsidR="00EF2C80" w:rsidRPr="00FB2F08">
        <w:rPr>
          <w:rFonts w:ascii="Times New Roman" w:hAnsi="Times New Roman"/>
          <w:lang w:bidi="ar-SA"/>
        </w:rPr>
        <w:t>,</w:t>
      </w:r>
      <w:r w:rsidR="00674CD8">
        <w:rPr>
          <w:rFonts w:ascii="Times New Roman" w:hAnsi="Times New Roman"/>
          <w:lang w:bidi="ar-SA"/>
        </w:rPr>
        <w:t xml:space="preserve"> </w:t>
      </w:r>
      <w:r>
        <w:rPr>
          <w:rFonts w:ascii="Times New Roman" w:hAnsi="Times New Roman"/>
          <w:lang w:bidi="ar-SA"/>
        </w:rPr>
        <w:t>4-6</w:t>
      </w:r>
    </w:p>
    <w:p w:rsidR="00EF2C80" w:rsidRPr="00FB2F08" w:rsidRDefault="00EF2C80" w:rsidP="00F67BCC">
      <w:pPr>
        <w:autoSpaceDE w:val="0"/>
        <w:autoSpaceDN w:val="0"/>
        <w:adjustRightInd w:val="0"/>
        <w:contextualSpacing/>
        <w:rPr>
          <w:rFonts w:ascii="Times New Roman" w:hAnsi="Times New Roman"/>
          <w:lang w:bidi="ar-SA"/>
        </w:rPr>
      </w:pPr>
    </w:p>
    <w:p w:rsidR="00C52819" w:rsidRPr="00FB2F08" w:rsidRDefault="00EF2C80" w:rsidP="00F67BCC">
      <w:pPr>
        <w:autoSpaceDE w:val="0"/>
        <w:autoSpaceDN w:val="0"/>
        <w:adjustRightInd w:val="0"/>
        <w:contextualSpacing/>
        <w:rPr>
          <w:rFonts w:ascii="Times New Roman" w:hAnsi="Times New Roman"/>
          <w:lang w:bidi="ar-SA"/>
        </w:rPr>
      </w:pPr>
      <w:r w:rsidRPr="00FB2F08">
        <w:rPr>
          <w:rFonts w:ascii="Times New Roman" w:hAnsi="Times New Roman"/>
          <w:lang w:bidi="ar-SA"/>
        </w:rPr>
        <w:t xml:space="preserve">Professor Dustin </w:t>
      </w:r>
      <w:proofErr w:type="spellStart"/>
      <w:r w:rsidRPr="00FB2F08">
        <w:rPr>
          <w:rFonts w:ascii="Times New Roman" w:hAnsi="Times New Roman"/>
          <w:lang w:bidi="ar-SA"/>
        </w:rPr>
        <w:t>Tingley</w:t>
      </w:r>
      <w:proofErr w:type="spellEnd"/>
      <w:r w:rsidR="00C52819" w:rsidRPr="00FB2F08">
        <w:rPr>
          <w:rFonts w:ascii="Times New Roman" w:hAnsi="Times New Roman"/>
          <w:lang w:bidi="ar-SA"/>
        </w:rPr>
        <w:t xml:space="preserve"> </w:t>
      </w:r>
    </w:p>
    <w:p w:rsidR="00C52819" w:rsidRPr="00FB2F08" w:rsidRDefault="00C52819" w:rsidP="00F67BCC">
      <w:pPr>
        <w:autoSpaceDE w:val="0"/>
        <w:autoSpaceDN w:val="0"/>
        <w:adjustRightInd w:val="0"/>
        <w:contextualSpacing/>
        <w:rPr>
          <w:rFonts w:ascii="Times New Roman" w:hAnsi="Times New Roman"/>
          <w:lang w:bidi="ar-SA"/>
        </w:rPr>
      </w:pPr>
      <w:r w:rsidRPr="00FB2F08">
        <w:rPr>
          <w:rFonts w:ascii="Times New Roman" w:hAnsi="Times New Roman"/>
          <w:lang w:bidi="ar-SA"/>
        </w:rPr>
        <w:t xml:space="preserve">Office: </w:t>
      </w:r>
      <w:r w:rsidR="00A81A22" w:rsidRPr="00FB2F08">
        <w:rPr>
          <w:rFonts w:ascii="Times New Roman" w:hAnsi="Times New Roman"/>
          <w:lang w:bidi="ar-SA"/>
        </w:rPr>
        <w:t>CGIS K208</w:t>
      </w:r>
      <w:proofErr w:type="gramStart"/>
      <w:r w:rsidR="00A81A22">
        <w:rPr>
          <w:rFonts w:ascii="Times New Roman" w:hAnsi="Times New Roman"/>
          <w:lang w:bidi="ar-SA"/>
        </w:rPr>
        <w:t>,</w:t>
      </w:r>
      <w:r w:rsidRPr="00FB2F08">
        <w:rPr>
          <w:rFonts w:ascii="Times New Roman" w:hAnsi="Times New Roman"/>
          <w:lang w:bidi="ar-SA"/>
        </w:rPr>
        <w:t>1737</w:t>
      </w:r>
      <w:proofErr w:type="gramEnd"/>
      <w:r w:rsidRPr="00FB2F08">
        <w:rPr>
          <w:rFonts w:ascii="Times New Roman" w:hAnsi="Times New Roman"/>
          <w:lang w:bidi="ar-SA"/>
        </w:rPr>
        <w:t xml:space="preserve"> Cambridge Street </w:t>
      </w:r>
    </w:p>
    <w:p w:rsidR="00C52819" w:rsidRPr="00FB2F08" w:rsidRDefault="00C52819" w:rsidP="00F67BCC">
      <w:pPr>
        <w:autoSpaceDE w:val="0"/>
        <w:autoSpaceDN w:val="0"/>
        <w:adjustRightInd w:val="0"/>
        <w:contextualSpacing/>
        <w:rPr>
          <w:rFonts w:ascii="Times New Roman" w:hAnsi="Times New Roman"/>
          <w:lang w:bidi="ar-SA"/>
        </w:rPr>
      </w:pPr>
      <w:r w:rsidRPr="00FB2F08">
        <w:rPr>
          <w:rFonts w:ascii="Times New Roman" w:hAnsi="Times New Roman"/>
          <w:lang w:bidi="ar-SA"/>
        </w:rPr>
        <w:t>e</w:t>
      </w:r>
      <w:r w:rsidRPr="00FB2F08">
        <w:rPr>
          <w:rFonts w:ascii="Cambria" w:hAnsi="Cambria"/>
          <w:lang w:bidi="ar-SA"/>
        </w:rPr>
        <w:t>‐</w:t>
      </w:r>
      <w:r w:rsidRPr="00FB2F08">
        <w:rPr>
          <w:rFonts w:ascii="Times New Roman" w:hAnsi="Times New Roman"/>
          <w:lang w:bidi="ar-SA"/>
        </w:rPr>
        <w:t xml:space="preserve">mail: </w:t>
      </w:r>
      <w:r w:rsidR="006B5E79" w:rsidRPr="00FB2F08">
        <w:rPr>
          <w:rFonts w:ascii="Times New Roman" w:hAnsi="Times New Roman"/>
          <w:lang w:bidi="ar-SA"/>
        </w:rPr>
        <w:t>dtingley@gov.</w:t>
      </w:r>
      <w:r w:rsidRPr="00FB2F08">
        <w:rPr>
          <w:rFonts w:ascii="Times New Roman" w:hAnsi="Times New Roman"/>
          <w:lang w:bidi="ar-SA"/>
        </w:rPr>
        <w:t xml:space="preserve">harvard.edu </w:t>
      </w:r>
    </w:p>
    <w:p w:rsidR="00C52819" w:rsidRPr="00FB2F08" w:rsidRDefault="00C44C23" w:rsidP="00F67BCC">
      <w:pPr>
        <w:autoSpaceDE w:val="0"/>
        <w:autoSpaceDN w:val="0"/>
        <w:adjustRightInd w:val="0"/>
        <w:contextualSpacing/>
        <w:rPr>
          <w:rFonts w:ascii="Times New Roman" w:hAnsi="Times New Roman"/>
          <w:lang w:bidi="ar-SA"/>
        </w:rPr>
      </w:pPr>
      <w:r w:rsidRPr="00FB2F08">
        <w:rPr>
          <w:rFonts w:ascii="Times New Roman" w:hAnsi="Times New Roman"/>
          <w:lang w:bidi="ar-SA"/>
        </w:rPr>
        <w:t xml:space="preserve">Office Hours: </w:t>
      </w:r>
      <w:r w:rsidR="00D710AA" w:rsidRPr="00FB2F08">
        <w:rPr>
          <w:rFonts w:ascii="Times New Roman" w:hAnsi="Times New Roman"/>
          <w:lang w:bidi="ar-SA"/>
        </w:rPr>
        <w:t>by appointment</w:t>
      </w:r>
    </w:p>
    <w:p w:rsidR="00C52819" w:rsidRPr="00FB2F08" w:rsidRDefault="00C52819" w:rsidP="00F67BCC">
      <w:pPr>
        <w:autoSpaceDE w:val="0"/>
        <w:autoSpaceDN w:val="0"/>
        <w:adjustRightInd w:val="0"/>
        <w:contextualSpacing/>
        <w:rPr>
          <w:rFonts w:ascii="Times New Roman" w:hAnsi="Times New Roman"/>
          <w:lang w:bidi="ar-SA"/>
        </w:rPr>
      </w:pPr>
    </w:p>
    <w:p w:rsidR="00C52819" w:rsidRPr="00FB2F08" w:rsidRDefault="00EF2C80" w:rsidP="00F67BCC">
      <w:pPr>
        <w:autoSpaceDE w:val="0"/>
        <w:autoSpaceDN w:val="0"/>
        <w:adjustRightInd w:val="0"/>
        <w:contextualSpacing/>
        <w:rPr>
          <w:rFonts w:ascii="Times New Roman" w:hAnsi="Times New Roman"/>
          <w:i/>
          <w:lang w:bidi="ar-SA"/>
        </w:rPr>
      </w:pPr>
      <w:r w:rsidRPr="00FB2F08">
        <w:rPr>
          <w:rFonts w:ascii="Times New Roman" w:hAnsi="Times New Roman"/>
          <w:i/>
          <w:lang w:bidi="ar-SA"/>
        </w:rPr>
        <w:t>Description</w:t>
      </w:r>
    </w:p>
    <w:p w:rsidR="007D251D" w:rsidRPr="00056C71" w:rsidRDefault="006A0313" w:rsidP="00F67BCC">
      <w:pPr>
        <w:contextualSpacing/>
        <w:rPr>
          <w:rFonts w:ascii="Times New Roman" w:hAnsi="Times New Roman"/>
          <w:lang w:bidi="ar-SA"/>
        </w:rPr>
      </w:pPr>
      <w:r>
        <w:rPr>
          <w:rFonts w:ascii="Times New Roman" w:hAnsi="Times New Roman"/>
        </w:rPr>
        <w:t xml:space="preserve">What role does domestic politics have in the formation of interstate relations, and how does the international system influence domestic politics? This graduate level seminar </w:t>
      </w:r>
      <w:r w:rsidR="007D251D" w:rsidRPr="00056C71">
        <w:rPr>
          <w:rFonts w:ascii="Times New Roman" w:hAnsi="Times New Roman"/>
        </w:rPr>
        <w:t>will cover both security and economic relations between states, and emphasize the ways domestic political groups influence these relations. Several specific substantive areas will be given special attention, including the domestic politics surrounding trade, foreign aid, immigration, and the use of force.</w:t>
      </w:r>
      <w:r w:rsidR="006B5E79" w:rsidRPr="00056C71">
        <w:rPr>
          <w:rFonts w:ascii="Times New Roman" w:hAnsi="Times New Roman"/>
        </w:rPr>
        <w:t xml:space="preserve"> </w:t>
      </w:r>
      <w:r w:rsidR="007D251D" w:rsidRPr="00056C71">
        <w:rPr>
          <w:rFonts w:ascii="Times New Roman" w:hAnsi="Times New Roman"/>
        </w:rPr>
        <w:t>We will cover different methodological approaches, including public opinion surveys, analysis of legislative voting, and game theoretic modeling.</w:t>
      </w:r>
      <w:r w:rsidR="00AB00E1" w:rsidRPr="00056C71">
        <w:rPr>
          <w:rFonts w:ascii="Times New Roman" w:hAnsi="Times New Roman"/>
        </w:rPr>
        <w:t xml:space="preserve"> </w:t>
      </w:r>
      <w:r w:rsidR="007D251D" w:rsidRPr="00056C71">
        <w:rPr>
          <w:rFonts w:ascii="Times New Roman" w:hAnsi="Times New Roman"/>
          <w:lang w:bidi="ar-SA"/>
        </w:rPr>
        <w:t xml:space="preserve">This course is </w:t>
      </w:r>
      <w:r w:rsidR="007D251D" w:rsidRPr="00056C71">
        <w:rPr>
          <w:rFonts w:ascii="Times New Roman" w:hAnsi="Times New Roman"/>
          <w:i/>
          <w:iCs/>
          <w:lang w:bidi="ar-SA"/>
        </w:rPr>
        <w:t>designed primarily as a research course</w:t>
      </w:r>
      <w:r>
        <w:rPr>
          <w:rFonts w:ascii="Times New Roman" w:hAnsi="Times New Roman"/>
          <w:lang w:bidi="ar-SA"/>
        </w:rPr>
        <w:t xml:space="preserve"> and class will be discussion (as opposed to lecture) based.</w:t>
      </w:r>
      <w:r w:rsidR="00AB00E1" w:rsidRPr="00056C71">
        <w:rPr>
          <w:rFonts w:ascii="Times New Roman" w:hAnsi="Times New Roman"/>
          <w:lang w:bidi="ar-SA"/>
        </w:rPr>
        <w:t xml:space="preserve"> Discussions will probe the research designs, methodologies, and conclusions of the material we read. </w:t>
      </w:r>
    </w:p>
    <w:p w:rsidR="000F671A" w:rsidRPr="00056C71" w:rsidRDefault="000F671A" w:rsidP="00F67BCC">
      <w:pPr>
        <w:contextualSpacing/>
        <w:rPr>
          <w:rFonts w:ascii="Times New Roman" w:hAnsi="Times New Roman"/>
        </w:rPr>
      </w:pPr>
    </w:p>
    <w:p w:rsidR="002B32D7" w:rsidRPr="00056C71" w:rsidRDefault="002B32D7" w:rsidP="00F67BCC">
      <w:pPr>
        <w:contextualSpacing/>
        <w:rPr>
          <w:rFonts w:ascii="Times New Roman" w:hAnsi="Times New Roman"/>
          <w:i/>
        </w:rPr>
      </w:pPr>
      <w:r w:rsidRPr="00056C71">
        <w:rPr>
          <w:rFonts w:ascii="Times New Roman" w:hAnsi="Times New Roman"/>
          <w:i/>
        </w:rPr>
        <w:t>Assignments</w:t>
      </w:r>
    </w:p>
    <w:p w:rsidR="002B32D7" w:rsidRPr="00FB2F08" w:rsidRDefault="00AB00E1" w:rsidP="00F67BCC">
      <w:pPr>
        <w:contextualSpacing/>
        <w:rPr>
          <w:rFonts w:ascii="Times New Roman" w:hAnsi="Times New Roman"/>
        </w:rPr>
      </w:pPr>
      <w:r w:rsidRPr="00056C71">
        <w:rPr>
          <w:rFonts w:ascii="Times New Roman" w:hAnsi="Times New Roman"/>
        </w:rPr>
        <w:t xml:space="preserve">The class will have </w:t>
      </w:r>
      <w:r w:rsidR="008418EE">
        <w:rPr>
          <w:rFonts w:ascii="Times New Roman" w:hAnsi="Times New Roman"/>
        </w:rPr>
        <w:t>two</w:t>
      </w:r>
      <w:r w:rsidRPr="00056C71">
        <w:rPr>
          <w:rFonts w:ascii="Times New Roman" w:hAnsi="Times New Roman"/>
        </w:rPr>
        <w:t xml:space="preserve"> main assignments. </w:t>
      </w:r>
      <w:r w:rsidR="008418EE">
        <w:rPr>
          <w:rFonts w:ascii="Times New Roman" w:hAnsi="Times New Roman"/>
        </w:rPr>
        <w:t>First, each student will be responsible for helping lead</w:t>
      </w:r>
      <w:r w:rsidR="006A0313">
        <w:rPr>
          <w:rFonts w:ascii="Times New Roman" w:hAnsi="Times New Roman"/>
        </w:rPr>
        <w:t xml:space="preserve"> </w:t>
      </w:r>
      <w:r w:rsidR="00E228CC">
        <w:rPr>
          <w:rFonts w:ascii="Times New Roman" w:hAnsi="Times New Roman"/>
        </w:rPr>
        <w:t>several</w:t>
      </w:r>
      <w:r w:rsidR="008418EE">
        <w:rPr>
          <w:rFonts w:ascii="Times New Roman" w:hAnsi="Times New Roman"/>
        </w:rPr>
        <w:t xml:space="preserve"> 40 minute discussion</w:t>
      </w:r>
      <w:r w:rsidR="006A0313">
        <w:rPr>
          <w:rFonts w:ascii="Times New Roman" w:hAnsi="Times New Roman"/>
        </w:rPr>
        <w:t>s</w:t>
      </w:r>
      <w:r w:rsidR="008418EE">
        <w:rPr>
          <w:rFonts w:ascii="Times New Roman" w:hAnsi="Times New Roman"/>
        </w:rPr>
        <w:t xml:space="preserve"> on a particular article or set of articles. </w:t>
      </w:r>
      <w:r w:rsidR="0042277A">
        <w:rPr>
          <w:rFonts w:ascii="Times New Roman" w:hAnsi="Times New Roman"/>
        </w:rPr>
        <w:t xml:space="preserve">Submit a plan of talking points beforehand. </w:t>
      </w:r>
      <w:r w:rsidR="008418EE">
        <w:rPr>
          <w:rFonts w:ascii="Times New Roman" w:hAnsi="Times New Roman"/>
        </w:rPr>
        <w:t xml:space="preserve">Second, all students will generate a </w:t>
      </w:r>
      <w:r w:rsidR="006A0313">
        <w:rPr>
          <w:rFonts w:ascii="Times New Roman" w:hAnsi="Times New Roman"/>
        </w:rPr>
        <w:t>10-15</w:t>
      </w:r>
      <w:r w:rsidR="008418EE">
        <w:rPr>
          <w:rFonts w:ascii="Times New Roman" w:hAnsi="Times New Roman"/>
        </w:rPr>
        <w:t xml:space="preserve"> page paper where they pursue the initial stages of their own research topic.</w:t>
      </w:r>
    </w:p>
    <w:p w:rsidR="002B32D7" w:rsidRPr="00FB2F08" w:rsidRDefault="002B32D7" w:rsidP="00F67BCC">
      <w:pPr>
        <w:contextualSpacing/>
        <w:rPr>
          <w:rFonts w:ascii="Times New Roman" w:hAnsi="Times New Roman"/>
        </w:rPr>
      </w:pPr>
    </w:p>
    <w:p w:rsidR="000F671A" w:rsidRPr="00FB2F08" w:rsidRDefault="000F671A" w:rsidP="00F67BCC">
      <w:pPr>
        <w:contextualSpacing/>
        <w:rPr>
          <w:rFonts w:ascii="Times New Roman" w:hAnsi="Times New Roman"/>
          <w:i/>
        </w:rPr>
      </w:pPr>
      <w:r w:rsidRPr="00FB2F08">
        <w:rPr>
          <w:rFonts w:ascii="Times New Roman" w:hAnsi="Times New Roman"/>
          <w:i/>
        </w:rPr>
        <w:t>Grades</w:t>
      </w:r>
    </w:p>
    <w:p w:rsidR="000F671A" w:rsidRPr="00FB2F08" w:rsidRDefault="00423FCD" w:rsidP="00F67BCC">
      <w:pPr>
        <w:contextualSpacing/>
        <w:rPr>
          <w:rFonts w:ascii="Times New Roman" w:hAnsi="Times New Roman"/>
        </w:rPr>
      </w:pPr>
      <w:r>
        <w:rPr>
          <w:rFonts w:ascii="Times New Roman" w:hAnsi="Times New Roman"/>
        </w:rPr>
        <w:t>20</w:t>
      </w:r>
      <w:r w:rsidR="000F671A" w:rsidRPr="00FB2F08">
        <w:rPr>
          <w:rFonts w:ascii="Times New Roman" w:hAnsi="Times New Roman"/>
        </w:rPr>
        <w:t>% Class participation</w:t>
      </w:r>
    </w:p>
    <w:p w:rsidR="000F671A" w:rsidRPr="00FB2F08" w:rsidRDefault="006A0313" w:rsidP="00F67BCC">
      <w:pPr>
        <w:contextualSpacing/>
        <w:rPr>
          <w:rFonts w:ascii="Times New Roman" w:hAnsi="Times New Roman"/>
        </w:rPr>
      </w:pPr>
      <w:r>
        <w:rPr>
          <w:rFonts w:ascii="Times New Roman" w:hAnsi="Times New Roman"/>
        </w:rPr>
        <w:t>4</w:t>
      </w:r>
      <w:r w:rsidR="008418EE">
        <w:rPr>
          <w:rFonts w:ascii="Times New Roman" w:hAnsi="Times New Roman"/>
        </w:rPr>
        <w:t>0</w:t>
      </w:r>
      <w:r w:rsidR="000F671A" w:rsidRPr="00FB2F08">
        <w:rPr>
          <w:rFonts w:ascii="Times New Roman" w:hAnsi="Times New Roman"/>
        </w:rPr>
        <w:t xml:space="preserve">% </w:t>
      </w:r>
      <w:proofErr w:type="gramStart"/>
      <w:r w:rsidR="000F671A" w:rsidRPr="00FB2F08">
        <w:rPr>
          <w:rFonts w:ascii="Times New Roman" w:hAnsi="Times New Roman"/>
        </w:rPr>
        <w:t>In</w:t>
      </w:r>
      <w:proofErr w:type="gramEnd"/>
      <w:r w:rsidR="000F6BAD">
        <w:rPr>
          <w:rFonts w:ascii="Times New Roman" w:hAnsi="Times New Roman"/>
        </w:rPr>
        <w:t xml:space="preserve"> </w:t>
      </w:r>
      <w:r w:rsidR="000F671A" w:rsidRPr="00FB2F08">
        <w:rPr>
          <w:rFonts w:ascii="Times New Roman" w:hAnsi="Times New Roman"/>
        </w:rPr>
        <w:t>class presentation</w:t>
      </w:r>
      <w:r>
        <w:rPr>
          <w:rFonts w:ascii="Times New Roman" w:hAnsi="Times New Roman"/>
        </w:rPr>
        <w:t>s</w:t>
      </w:r>
      <w:r w:rsidR="000F671A" w:rsidRPr="00FB2F08">
        <w:rPr>
          <w:rFonts w:ascii="Times New Roman" w:hAnsi="Times New Roman"/>
        </w:rPr>
        <w:t xml:space="preserve"> on reading </w:t>
      </w:r>
      <w:r w:rsidR="00EF2C80" w:rsidRPr="00FB2F08">
        <w:rPr>
          <w:rFonts w:ascii="Times New Roman" w:hAnsi="Times New Roman"/>
        </w:rPr>
        <w:t>a</w:t>
      </w:r>
      <w:r w:rsidR="000F671A" w:rsidRPr="00FB2F08">
        <w:rPr>
          <w:rFonts w:ascii="Times New Roman" w:hAnsi="Times New Roman"/>
        </w:rPr>
        <w:t>nd</w:t>
      </w:r>
      <w:r w:rsidR="00EF2C80" w:rsidRPr="00FB2F08">
        <w:rPr>
          <w:rFonts w:ascii="Times New Roman" w:hAnsi="Times New Roman"/>
        </w:rPr>
        <w:t xml:space="preserve"> written</w:t>
      </w:r>
      <w:r w:rsidR="000F671A" w:rsidRPr="00FB2F08">
        <w:rPr>
          <w:rFonts w:ascii="Times New Roman" w:hAnsi="Times New Roman"/>
        </w:rPr>
        <w:t xml:space="preserve"> critique</w:t>
      </w:r>
    </w:p>
    <w:p w:rsidR="00FB2F08" w:rsidRDefault="006A0313" w:rsidP="008418EE">
      <w:pPr>
        <w:contextualSpacing/>
        <w:rPr>
          <w:rFonts w:ascii="Times New Roman" w:hAnsi="Times New Roman"/>
        </w:rPr>
      </w:pPr>
      <w:r>
        <w:rPr>
          <w:rFonts w:ascii="Times New Roman" w:hAnsi="Times New Roman"/>
        </w:rPr>
        <w:t>4</w:t>
      </w:r>
      <w:r w:rsidR="008418EE">
        <w:rPr>
          <w:rFonts w:ascii="Times New Roman" w:hAnsi="Times New Roman"/>
        </w:rPr>
        <w:t>0</w:t>
      </w:r>
      <w:r w:rsidR="00E56235" w:rsidRPr="00FB2F08">
        <w:rPr>
          <w:rFonts w:ascii="Times New Roman" w:hAnsi="Times New Roman"/>
        </w:rPr>
        <w:t xml:space="preserve">% Individual </w:t>
      </w:r>
      <w:r w:rsidR="008418EE">
        <w:rPr>
          <w:rFonts w:ascii="Times New Roman" w:hAnsi="Times New Roman"/>
        </w:rPr>
        <w:t>Research Project</w:t>
      </w:r>
    </w:p>
    <w:p w:rsidR="000F3A11" w:rsidRPr="00FB2F08" w:rsidRDefault="000F3A11" w:rsidP="00FB2F08">
      <w:pPr>
        <w:contextualSpacing/>
        <w:rPr>
          <w:rFonts w:ascii="Times New Roman" w:hAnsi="Times New Roman"/>
        </w:rPr>
      </w:pPr>
    </w:p>
    <w:p w:rsidR="000F3A11" w:rsidRPr="00FB2F08" w:rsidRDefault="000F3A11" w:rsidP="000F3A11">
      <w:pPr>
        <w:contextualSpacing/>
        <w:rPr>
          <w:rFonts w:ascii="Times New Roman" w:hAnsi="Times New Roman"/>
        </w:rPr>
      </w:pPr>
      <w:r w:rsidRPr="00FB2F08">
        <w:rPr>
          <w:rFonts w:ascii="Times New Roman" w:hAnsi="Times New Roman"/>
          <w:i/>
        </w:rPr>
        <w:t>Course Policies and Expectations</w:t>
      </w:r>
    </w:p>
    <w:p w:rsidR="000F3A11" w:rsidRPr="00FB2F08" w:rsidRDefault="000F6BAD" w:rsidP="000F3A11">
      <w:pPr>
        <w:contextualSpacing/>
        <w:rPr>
          <w:rFonts w:ascii="Times New Roman" w:hAnsi="Times New Roman"/>
        </w:rPr>
      </w:pPr>
      <w:r>
        <w:rPr>
          <w:rFonts w:ascii="Times New Roman" w:hAnsi="Times New Roman"/>
        </w:rPr>
        <w:t xml:space="preserve">Written assignments are to be double spaced with normal margins and submitted both electronically and in written form. </w:t>
      </w:r>
      <w:r w:rsidR="000F3A11" w:rsidRPr="00FB2F08">
        <w:rPr>
          <w:rFonts w:ascii="Times New Roman" w:hAnsi="Times New Roman"/>
        </w:rPr>
        <w:t>Students are expected to hand in assignments on due dates unless receiving approval from the relevant University official (Dean, Doctor, etc.). Late assignments will not be expected. Office hours will be by appointment. I hope within the first 5 weeks of class everyone will arrange a m</w:t>
      </w:r>
      <w:r>
        <w:rPr>
          <w:rFonts w:ascii="Times New Roman" w:hAnsi="Times New Roman"/>
        </w:rPr>
        <w:t>eeting with me!</w:t>
      </w:r>
      <w:r w:rsidR="000F3A11">
        <w:rPr>
          <w:rFonts w:ascii="Times New Roman" w:hAnsi="Times New Roman"/>
        </w:rPr>
        <w:t xml:space="preserve"> In addition to the graded assignments, there are also several small assignments that will not be graded but will help in building research skills.</w:t>
      </w:r>
      <w:r w:rsidR="00D96D6A">
        <w:rPr>
          <w:rFonts w:ascii="Times New Roman" w:hAnsi="Times New Roman"/>
        </w:rPr>
        <w:t xml:space="preserve"> I will endeavor to answer emails within 24 hours during weekdays. I often find email less efficient than conversations. If your question requires a lengthy response please arrange to see me in person.</w:t>
      </w:r>
    </w:p>
    <w:p w:rsidR="000F671A" w:rsidRPr="00FB2F08" w:rsidRDefault="000F671A" w:rsidP="00F67BCC">
      <w:pPr>
        <w:contextualSpacing/>
        <w:rPr>
          <w:rFonts w:ascii="Times New Roman" w:hAnsi="Times New Roman"/>
        </w:rPr>
      </w:pPr>
    </w:p>
    <w:p w:rsidR="00D710AA" w:rsidRPr="00FB2F08" w:rsidRDefault="00D710AA" w:rsidP="00D710AA">
      <w:pPr>
        <w:autoSpaceDE w:val="0"/>
        <w:autoSpaceDN w:val="0"/>
        <w:adjustRightInd w:val="0"/>
        <w:rPr>
          <w:rFonts w:ascii="Times New Roman" w:hAnsi="Times New Roman"/>
          <w:bCs/>
          <w:i/>
          <w:color w:val="000000"/>
        </w:rPr>
      </w:pPr>
      <w:r w:rsidRPr="00FB2F08">
        <w:rPr>
          <w:rFonts w:ascii="Times New Roman" w:hAnsi="Times New Roman"/>
          <w:bCs/>
          <w:i/>
          <w:color w:val="000000"/>
        </w:rPr>
        <w:t>Accommodations for students with disabilities (mandatory on all syllabi)</w:t>
      </w:r>
    </w:p>
    <w:p w:rsidR="00D710AA" w:rsidRPr="00FB2F08" w:rsidRDefault="00D710AA" w:rsidP="00D710AA">
      <w:pPr>
        <w:autoSpaceDE w:val="0"/>
        <w:autoSpaceDN w:val="0"/>
        <w:adjustRightInd w:val="0"/>
        <w:rPr>
          <w:rFonts w:ascii="Times New Roman" w:hAnsi="Times New Roman"/>
          <w:color w:val="000000"/>
        </w:rPr>
      </w:pPr>
      <w:r w:rsidRPr="00FB2F08">
        <w:rPr>
          <w:rFonts w:ascii="Times New Roman" w:hAnsi="Times New Roman"/>
          <w:color w:val="000000"/>
        </w:rPr>
        <w:t xml:space="preserve">Students needing academic adjustments or accommodations because of a documented disability must present their Faculty Letter from the </w:t>
      </w:r>
      <w:hyperlink r:id="rId8" w:history="1">
        <w:r w:rsidRPr="00FB2F08">
          <w:rPr>
            <w:rStyle w:val="Hyperlink"/>
            <w:rFonts w:ascii="Times New Roman" w:hAnsi="Times New Roman"/>
          </w:rPr>
          <w:t>Accessible Education Office</w:t>
        </w:r>
      </w:hyperlink>
      <w:r w:rsidRPr="00FB2F08">
        <w:rPr>
          <w:rFonts w:ascii="Times New Roman" w:hAnsi="Times New Roman"/>
          <w:color w:val="0055DE"/>
        </w:rPr>
        <w:t xml:space="preserve"> </w:t>
      </w:r>
      <w:r w:rsidRPr="00FB2F08">
        <w:rPr>
          <w:rFonts w:ascii="Times New Roman" w:hAnsi="Times New Roman"/>
          <w:color w:val="000000"/>
        </w:rPr>
        <w:t xml:space="preserve">(AEO) and speak with the professor by the end of the second week of the term. Failure to do so may result in the Course </w:t>
      </w:r>
      <w:r w:rsidRPr="00FB2F08">
        <w:rPr>
          <w:rFonts w:ascii="Times New Roman" w:hAnsi="Times New Roman"/>
          <w:color w:val="000000"/>
        </w:rPr>
        <w:lastRenderedPageBreak/>
        <w:t xml:space="preserve">Head's inability to respond in a timely manner. All discussions will remain confidential, although Faculty </w:t>
      </w:r>
      <w:proofErr w:type="gramStart"/>
      <w:r w:rsidRPr="00FB2F08">
        <w:rPr>
          <w:rFonts w:ascii="Times New Roman" w:hAnsi="Times New Roman"/>
          <w:color w:val="000000"/>
        </w:rPr>
        <w:t>are</w:t>
      </w:r>
      <w:proofErr w:type="gramEnd"/>
      <w:r w:rsidRPr="00FB2F08">
        <w:rPr>
          <w:rFonts w:ascii="Times New Roman" w:hAnsi="Times New Roman"/>
          <w:color w:val="000000"/>
        </w:rPr>
        <w:t xml:space="preserve"> invited to contact AEO to discuss appropriate implementation.</w:t>
      </w:r>
    </w:p>
    <w:p w:rsidR="00903B4F" w:rsidRPr="00FB2F08" w:rsidRDefault="00903B4F" w:rsidP="00F67BCC">
      <w:pPr>
        <w:pStyle w:val="Default"/>
        <w:contextualSpacing/>
        <w:rPr>
          <w:color w:val="auto"/>
        </w:rPr>
      </w:pPr>
    </w:p>
    <w:p w:rsidR="00A64A00" w:rsidRPr="000776A5" w:rsidRDefault="000776A5" w:rsidP="00A64A00">
      <w:pPr>
        <w:pStyle w:val="Default"/>
        <w:contextualSpacing/>
        <w:jc w:val="both"/>
        <w:rPr>
          <w:i/>
          <w:color w:val="auto"/>
        </w:rPr>
      </w:pPr>
      <w:r>
        <w:rPr>
          <w:i/>
          <w:color w:val="auto"/>
        </w:rPr>
        <w:t>Readings</w:t>
      </w:r>
    </w:p>
    <w:p w:rsidR="00A64A00" w:rsidRPr="00FB2F08" w:rsidRDefault="00A64A00" w:rsidP="00A64A00">
      <w:pPr>
        <w:pStyle w:val="Default"/>
        <w:contextualSpacing/>
        <w:jc w:val="both"/>
        <w:rPr>
          <w:color w:val="auto"/>
        </w:rPr>
      </w:pPr>
      <w:r w:rsidRPr="00FB2F08">
        <w:rPr>
          <w:color w:val="auto"/>
        </w:rPr>
        <w:t xml:space="preserve">All additional readings </w:t>
      </w:r>
      <w:r w:rsidR="000118A9">
        <w:rPr>
          <w:color w:val="auto"/>
        </w:rPr>
        <w:t>will be available</w:t>
      </w:r>
      <w:r w:rsidR="00D710AA" w:rsidRPr="00FB2F08">
        <w:rPr>
          <w:color w:val="auto"/>
        </w:rPr>
        <w:t xml:space="preserve"> </w:t>
      </w:r>
      <w:r w:rsidR="000118A9">
        <w:rPr>
          <w:color w:val="auto"/>
        </w:rPr>
        <w:t xml:space="preserve">at </w:t>
      </w:r>
      <w:r w:rsidR="0010275A">
        <w:rPr>
          <w:color w:val="auto"/>
        </w:rPr>
        <w:t xml:space="preserve">isites.harvard.edu </w:t>
      </w:r>
      <w:r w:rsidR="00D710AA" w:rsidRPr="00FB2F08">
        <w:rPr>
          <w:color w:val="auto"/>
        </w:rPr>
        <w:t>and will not pose an additional cost to the student</w:t>
      </w:r>
      <w:r w:rsidRPr="00FB2F08">
        <w:rPr>
          <w:color w:val="auto"/>
        </w:rPr>
        <w:t>.</w:t>
      </w:r>
    </w:p>
    <w:p w:rsidR="0043659B" w:rsidRPr="00FB2F08" w:rsidRDefault="0043659B" w:rsidP="00F67BCC">
      <w:pPr>
        <w:contextualSpacing/>
        <w:rPr>
          <w:rFonts w:ascii="Times New Roman" w:hAnsi="Times New Roman"/>
        </w:rPr>
      </w:pPr>
    </w:p>
    <w:p w:rsidR="00BE438C" w:rsidRPr="00FB2F08" w:rsidRDefault="00BE438C" w:rsidP="00F67BCC">
      <w:pPr>
        <w:contextualSpacing/>
        <w:rPr>
          <w:rFonts w:ascii="Times New Roman" w:hAnsi="Times New Roman"/>
        </w:rPr>
      </w:pPr>
    </w:p>
    <w:p w:rsidR="00C52819" w:rsidRPr="00FB2F08" w:rsidRDefault="00C52819" w:rsidP="00F67BCC">
      <w:pPr>
        <w:contextualSpacing/>
        <w:rPr>
          <w:rFonts w:ascii="Times New Roman" w:hAnsi="Times New Roman"/>
          <w:b/>
          <w:sz w:val="32"/>
          <w:szCs w:val="32"/>
        </w:rPr>
      </w:pPr>
      <w:r w:rsidRPr="00FB2F08">
        <w:rPr>
          <w:rFonts w:ascii="Times New Roman" w:hAnsi="Times New Roman"/>
          <w:b/>
          <w:sz w:val="32"/>
          <w:szCs w:val="32"/>
        </w:rPr>
        <w:t>Week 1</w:t>
      </w:r>
      <w:r w:rsidR="0010182E">
        <w:rPr>
          <w:rFonts w:ascii="Times New Roman" w:hAnsi="Times New Roman"/>
          <w:b/>
          <w:sz w:val="32"/>
          <w:szCs w:val="32"/>
        </w:rPr>
        <w:t xml:space="preserve"> (</w:t>
      </w:r>
      <w:r w:rsidR="00B11381">
        <w:rPr>
          <w:rFonts w:ascii="Times New Roman" w:hAnsi="Times New Roman"/>
          <w:b/>
          <w:sz w:val="32"/>
          <w:szCs w:val="32"/>
        </w:rPr>
        <w:t>February</w:t>
      </w:r>
      <w:r w:rsidR="0010182E">
        <w:rPr>
          <w:rFonts w:ascii="Times New Roman" w:hAnsi="Times New Roman"/>
          <w:b/>
          <w:sz w:val="32"/>
          <w:szCs w:val="32"/>
        </w:rPr>
        <w:t xml:space="preserve"> </w:t>
      </w:r>
      <w:r w:rsidR="00B11381">
        <w:rPr>
          <w:rFonts w:ascii="Times New Roman" w:hAnsi="Times New Roman"/>
          <w:b/>
          <w:sz w:val="32"/>
          <w:szCs w:val="32"/>
        </w:rPr>
        <w:t>2</w:t>
      </w:r>
      <w:r w:rsidR="00B11381" w:rsidRPr="00B11381">
        <w:rPr>
          <w:rFonts w:ascii="Times New Roman" w:hAnsi="Times New Roman"/>
          <w:b/>
          <w:sz w:val="32"/>
          <w:szCs w:val="32"/>
          <w:vertAlign w:val="superscript"/>
        </w:rPr>
        <w:t>nd</w:t>
      </w:r>
      <w:r w:rsidR="00B11381">
        <w:rPr>
          <w:rFonts w:ascii="Times New Roman" w:hAnsi="Times New Roman"/>
          <w:b/>
          <w:sz w:val="32"/>
          <w:szCs w:val="32"/>
        </w:rPr>
        <w:t xml:space="preserve">, January </w:t>
      </w:r>
      <w:proofErr w:type="spellStart"/>
      <w:r w:rsidR="00B11381">
        <w:rPr>
          <w:rFonts w:ascii="Times New Roman" w:hAnsi="Times New Roman"/>
          <w:b/>
          <w:sz w:val="32"/>
          <w:szCs w:val="32"/>
        </w:rPr>
        <w:t>Xth</w:t>
      </w:r>
      <w:proofErr w:type="spellEnd"/>
      <w:r w:rsidR="006A0313">
        <w:rPr>
          <w:rFonts w:ascii="Times New Roman" w:hAnsi="Times New Roman"/>
          <w:b/>
          <w:sz w:val="32"/>
          <w:szCs w:val="32"/>
        </w:rPr>
        <w:t xml:space="preserve"> course rescheduled due to travel)</w:t>
      </w:r>
      <w:r w:rsidR="006F1AA1" w:rsidRPr="00FB2F08">
        <w:rPr>
          <w:rFonts w:ascii="Times New Roman" w:hAnsi="Times New Roman"/>
          <w:b/>
          <w:sz w:val="32"/>
          <w:szCs w:val="32"/>
        </w:rPr>
        <w:t>: Overview</w:t>
      </w:r>
      <w:r w:rsidR="002E156F">
        <w:rPr>
          <w:rFonts w:ascii="Times New Roman" w:hAnsi="Times New Roman"/>
          <w:b/>
          <w:sz w:val="32"/>
          <w:szCs w:val="32"/>
        </w:rPr>
        <w:t xml:space="preserve"> I</w:t>
      </w:r>
    </w:p>
    <w:p w:rsidR="00EB552B" w:rsidRPr="00FB2F08" w:rsidRDefault="00EB552B" w:rsidP="00F67BCC">
      <w:pPr>
        <w:contextualSpacing/>
        <w:rPr>
          <w:rFonts w:ascii="Times New Roman" w:hAnsi="Times New Roman"/>
        </w:rPr>
      </w:pPr>
    </w:p>
    <w:p w:rsidR="00EB552B" w:rsidRPr="00FB2F08" w:rsidRDefault="00EB552B" w:rsidP="00F67BCC">
      <w:pPr>
        <w:contextualSpacing/>
        <w:rPr>
          <w:rFonts w:ascii="Times New Roman" w:hAnsi="Times New Roman"/>
          <w:i/>
        </w:rPr>
      </w:pPr>
      <w:r w:rsidRPr="00FB2F08">
        <w:rPr>
          <w:rFonts w:ascii="Times New Roman" w:hAnsi="Times New Roman"/>
          <w:i/>
        </w:rPr>
        <w:t>Overview</w:t>
      </w:r>
    </w:p>
    <w:p w:rsidR="003D0833" w:rsidRPr="00FB2F08" w:rsidRDefault="0078743C" w:rsidP="00F67BCC">
      <w:pPr>
        <w:contextualSpacing/>
        <w:rPr>
          <w:rFonts w:ascii="Times New Roman" w:hAnsi="Times New Roman"/>
        </w:rPr>
      </w:pPr>
      <w:r w:rsidRPr="00FB2F08">
        <w:rPr>
          <w:rFonts w:ascii="Times New Roman" w:hAnsi="Times New Roman"/>
        </w:rPr>
        <w:t xml:space="preserve">1) </w:t>
      </w:r>
      <w:r w:rsidR="003D0833" w:rsidRPr="00FB2F08">
        <w:rPr>
          <w:rFonts w:ascii="Times New Roman" w:hAnsi="Times New Roman"/>
        </w:rPr>
        <w:t>Class expectations</w:t>
      </w:r>
      <w:r w:rsidRPr="00FB2F08">
        <w:rPr>
          <w:rFonts w:ascii="Times New Roman" w:hAnsi="Times New Roman"/>
        </w:rPr>
        <w:t>/syllabus review</w:t>
      </w:r>
    </w:p>
    <w:p w:rsidR="00C52819" w:rsidRPr="00FB2F08" w:rsidRDefault="0078743C" w:rsidP="00F67BCC">
      <w:pPr>
        <w:contextualSpacing/>
        <w:rPr>
          <w:rFonts w:ascii="Times New Roman" w:hAnsi="Times New Roman"/>
        </w:rPr>
      </w:pPr>
      <w:r w:rsidRPr="00FB2F08">
        <w:rPr>
          <w:rFonts w:ascii="Times New Roman" w:hAnsi="Times New Roman"/>
        </w:rPr>
        <w:t xml:space="preserve">2) </w:t>
      </w:r>
      <w:r w:rsidR="002C0912" w:rsidRPr="00FB2F08">
        <w:rPr>
          <w:rFonts w:ascii="Times New Roman" w:hAnsi="Times New Roman"/>
        </w:rPr>
        <w:t>Overview of the debate</w:t>
      </w:r>
      <w:r w:rsidR="00E5242F">
        <w:rPr>
          <w:rFonts w:ascii="Times New Roman" w:hAnsi="Times New Roman"/>
        </w:rPr>
        <w:t>: what determines a state’s foreign policy choices, domestic or international pressures?</w:t>
      </w:r>
    </w:p>
    <w:p w:rsidR="0078743C" w:rsidRPr="00FB2F08" w:rsidRDefault="0078743C" w:rsidP="00F67BCC">
      <w:pPr>
        <w:contextualSpacing/>
        <w:rPr>
          <w:rFonts w:ascii="Times New Roman" w:hAnsi="Times New Roman"/>
        </w:rPr>
      </w:pPr>
    </w:p>
    <w:p w:rsidR="0078743C" w:rsidRPr="00FB2F08" w:rsidRDefault="0078743C" w:rsidP="00F67BCC">
      <w:pPr>
        <w:contextualSpacing/>
        <w:rPr>
          <w:rFonts w:ascii="Times New Roman" w:hAnsi="Times New Roman"/>
          <w:i/>
        </w:rPr>
      </w:pPr>
      <w:r w:rsidRPr="00FB2F08">
        <w:rPr>
          <w:rFonts w:ascii="Times New Roman" w:hAnsi="Times New Roman"/>
          <w:i/>
        </w:rPr>
        <w:t>Required Readings</w:t>
      </w:r>
    </w:p>
    <w:p w:rsidR="00637812" w:rsidRPr="00FB2F08" w:rsidRDefault="00A57981" w:rsidP="00637812">
      <w:pPr>
        <w:contextualSpacing/>
        <w:rPr>
          <w:rStyle w:val="gsa"/>
          <w:rFonts w:ascii="Times New Roman" w:hAnsi="Times New Roman"/>
        </w:rPr>
      </w:pPr>
      <w:r>
        <w:rPr>
          <w:rFonts w:ascii="Times New Roman" w:hAnsi="Times New Roman"/>
        </w:rPr>
        <w:t>-</w:t>
      </w:r>
      <w:r w:rsidR="00C770C3" w:rsidRPr="00FB2F08">
        <w:rPr>
          <w:rFonts w:ascii="Times New Roman" w:hAnsi="Times New Roman"/>
        </w:rPr>
        <w:t>Walt, Stephen</w:t>
      </w:r>
      <w:r w:rsidR="00637812" w:rsidRPr="00FB2F08">
        <w:rPr>
          <w:rFonts w:ascii="Times New Roman" w:hAnsi="Times New Roman"/>
        </w:rPr>
        <w:t>, 1998,</w:t>
      </w:r>
      <w:r w:rsidR="00C770C3" w:rsidRPr="00FB2F08">
        <w:rPr>
          <w:rFonts w:ascii="Times New Roman" w:hAnsi="Times New Roman"/>
        </w:rPr>
        <w:t xml:space="preserve"> </w:t>
      </w:r>
      <w:hyperlink r:id="rId9" w:history="1">
        <w:r w:rsidR="00C770C3" w:rsidRPr="00FB2F08">
          <w:rPr>
            <w:rStyle w:val="Hyperlink"/>
            <w:rFonts w:ascii="Times New Roman" w:hAnsi="Times New Roman"/>
            <w:color w:val="auto"/>
            <w:u w:val="none"/>
          </w:rPr>
          <w:t>International relations: one world, many theories</w:t>
        </w:r>
      </w:hyperlink>
      <w:r w:rsidR="000F3A11" w:rsidRPr="000F3A11">
        <w:rPr>
          <w:rFonts w:ascii="Times New Roman" w:hAnsi="Times New Roman"/>
        </w:rPr>
        <w:t xml:space="preserve">, </w:t>
      </w:r>
      <w:hyperlink r:id="rId10" w:history="1">
        <w:r w:rsidR="000F3A11" w:rsidRPr="000F3A11">
          <w:rPr>
            <w:rStyle w:val="Hyperlink"/>
            <w:bCs/>
            <w:color w:val="auto"/>
            <w:u w:val="none"/>
          </w:rPr>
          <w:t>Foreign Policy</w:t>
        </w:r>
      </w:hyperlink>
      <w:r w:rsidR="000F3A11">
        <w:t xml:space="preserve">, </w:t>
      </w:r>
      <w:proofErr w:type="spellStart"/>
      <w:r w:rsidR="000F3A11" w:rsidRPr="000F3A11">
        <w:t>Iss</w:t>
      </w:r>
      <w:proofErr w:type="spellEnd"/>
      <w:r w:rsidR="000F3A11" w:rsidRPr="000F3A11">
        <w:t>. 110</w:t>
      </w:r>
    </w:p>
    <w:p w:rsidR="00F62BF8" w:rsidRPr="00FB2F08" w:rsidRDefault="00A57981" w:rsidP="00637812">
      <w:pPr>
        <w:contextualSpacing/>
        <w:rPr>
          <w:rFonts w:ascii="Times New Roman" w:hAnsi="Times New Roman"/>
          <w:lang w:bidi="ar-SA"/>
        </w:rPr>
      </w:pPr>
      <w:r>
        <w:rPr>
          <w:rStyle w:val="gsa"/>
          <w:rFonts w:ascii="Times New Roman" w:hAnsi="Times New Roman"/>
        </w:rPr>
        <w:t>-</w:t>
      </w:r>
      <w:r w:rsidR="00A62057" w:rsidRPr="00FB2F08">
        <w:rPr>
          <w:rStyle w:val="gsa"/>
          <w:rFonts w:ascii="Times New Roman" w:hAnsi="Times New Roman"/>
        </w:rPr>
        <w:t xml:space="preserve">F </w:t>
      </w:r>
      <w:proofErr w:type="spellStart"/>
      <w:r w:rsidR="00A62057" w:rsidRPr="00FB2F08">
        <w:rPr>
          <w:rStyle w:val="gsa"/>
          <w:rFonts w:ascii="Times New Roman" w:hAnsi="Times New Roman"/>
        </w:rPr>
        <w:t>Zakaria</w:t>
      </w:r>
      <w:proofErr w:type="spellEnd"/>
      <w:r w:rsidR="00A62057" w:rsidRPr="00FB2F08">
        <w:rPr>
          <w:rStyle w:val="gsa"/>
          <w:rFonts w:ascii="Times New Roman" w:hAnsi="Times New Roman"/>
        </w:rPr>
        <w:t xml:space="preserve">, </w:t>
      </w:r>
      <w:hyperlink r:id="rId11" w:history="1">
        <w:r w:rsidR="00A62057" w:rsidRPr="00FB2F08">
          <w:rPr>
            <w:rStyle w:val="Hyperlink"/>
            <w:rFonts w:ascii="Times New Roman" w:hAnsi="Times New Roman"/>
            <w:color w:val="auto"/>
            <w:u w:val="none"/>
          </w:rPr>
          <w:t>Realism and domestic politics: A review essay</w:t>
        </w:r>
      </w:hyperlink>
      <w:r w:rsidR="00637812" w:rsidRPr="00FB2F08">
        <w:rPr>
          <w:rFonts w:ascii="Times New Roman" w:hAnsi="Times New Roman"/>
          <w:b/>
        </w:rPr>
        <w:t>,</w:t>
      </w:r>
      <w:r w:rsidR="00A62057" w:rsidRPr="00FB2F08">
        <w:rPr>
          <w:rStyle w:val="gsa"/>
          <w:rFonts w:ascii="Times New Roman" w:hAnsi="Times New Roman"/>
        </w:rPr>
        <w:t xml:space="preserve"> International Security, 1992</w:t>
      </w:r>
    </w:p>
    <w:p w:rsidR="008418EE" w:rsidRDefault="008418EE" w:rsidP="008418EE">
      <w:pPr>
        <w:autoSpaceDE w:val="0"/>
        <w:autoSpaceDN w:val="0"/>
        <w:adjustRightInd w:val="0"/>
        <w:contextualSpacing/>
        <w:rPr>
          <w:rFonts w:ascii="Times New Roman" w:hAnsi="Times New Roman"/>
          <w:lang w:bidi="ar-SA"/>
        </w:rPr>
      </w:pPr>
      <w:r>
        <w:rPr>
          <w:rFonts w:ascii="Times New Roman" w:hAnsi="Times New Roman"/>
          <w:lang w:bidi="ar-SA"/>
        </w:rPr>
        <w:t>-</w:t>
      </w:r>
      <w:proofErr w:type="spellStart"/>
      <w:r>
        <w:rPr>
          <w:rFonts w:ascii="Times New Roman" w:hAnsi="Times New Roman"/>
          <w:lang w:bidi="ar-SA"/>
        </w:rPr>
        <w:t>Fearon</w:t>
      </w:r>
      <w:proofErr w:type="spellEnd"/>
      <w:r>
        <w:rPr>
          <w:rFonts w:ascii="Times New Roman" w:hAnsi="Times New Roman"/>
          <w:lang w:bidi="ar-SA"/>
        </w:rPr>
        <w:t>, James 1998 “Domestic Politics, Foreign Policy, and Theories of International Relations”, Annual Review of Political Science, 1:289-313</w:t>
      </w:r>
    </w:p>
    <w:p w:rsidR="00BE438C" w:rsidRDefault="00297C2E" w:rsidP="008418EE">
      <w:pPr>
        <w:autoSpaceDE w:val="0"/>
        <w:autoSpaceDN w:val="0"/>
        <w:adjustRightInd w:val="0"/>
        <w:contextualSpacing/>
        <w:rPr>
          <w:rFonts w:ascii="Times New Roman" w:hAnsi="Times New Roman"/>
          <w:lang w:bidi="ar-SA"/>
        </w:rPr>
      </w:pPr>
      <w:r>
        <w:rPr>
          <w:sz w:val="23"/>
          <w:szCs w:val="23"/>
        </w:rPr>
        <w:t>-</w:t>
      </w:r>
      <w:proofErr w:type="spellStart"/>
      <w:r w:rsidR="003F5F6D">
        <w:rPr>
          <w:sz w:val="23"/>
          <w:szCs w:val="23"/>
        </w:rPr>
        <w:t>Bueno</w:t>
      </w:r>
      <w:proofErr w:type="spellEnd"/>
      <w:r w:rsidR="003F5F6D">
        <w:rPr>
          <w:sz w:val="23"/>
          <w:szCs w:val="23"/>
        </w:rPr>
        <w:t xml:space="preserve"> de </w:t>
      </w:r>
      <w:proofErr w:type="spellStart"/>
      <w:r w:rsidR="003F5F6D">
        <w:rPr>
          <w:sz w:val="23"/>
          <w:szCs w:val="23"/>
        </w:rPr>
        <w:t>Mesquita</w:t>
      </w:r>
      <w:proofErr w:type="spellEnd"/>
      <w:r w:rsidR="003F5F6D">
        <w:rPr>
          <w:sz w:val="23"/>
          <w:szCs w:val="23"/>
        </w:rPr>
        <w:t>, Bruce</w:t>
      </w:r>
      <w:r w:rsidR="00BE438C">
        <w:rPr>
          <w:sz w:val="23"/>
          <w:szCs w:val="23"/>
        </w:rPr>
        <w:t xml:space="preserve">, “Domestic Politics and International Relations,” </w:t>
      </w:r>
      <w:r w:rsidR="00BE438C">
        <w:rPr>
          <w:i/>
          <w:iCs/>
          <w:sz w:val="23"/>
          <w:szCs w:val="23"/>
        </w:rPr>
        <w:t xml:space="preserve">International Studies Quarterly </w:t>
      </w:r>
      <w:r w:rsidR="00BE438C">
        <w:rPr>
          <w:sz w:val="23"/>
          <w:szCs w:val="23"/>
        </w:rPr>
        <w:t>46 (March 2002):1-9.</w:t>
      </w:r>
    </w:p>
    <w:p w:rsidR="00A62057" w:rsidRPr="00FB2F08" w:rsidRDefault="00A62057" w:rsidP="00F67BCC">
      <w:pPr>
        <w:contextualSpacing/>
        <w:jc w:val="both"/>
        <w:rPr>
          <w:rFonts w:ascii="Times New Roman" w:hAnsi="Times New Roman"/>
        </w:rPr>
      </w:pPr>
    </w:p>
    <w:p w:rsidR="00F62BF8" w:rsidRPr="00FB2F08" w:rsidRDefault="00F62BF8" w:rsidP="00F67BCC">
      <w:pPr>
        <w:contextualSpacing/>
        <w:rPr>
          <w:rFonts w:ascii="Times New Roman" w:hAnsi="Times New Roman"/>
          <w:i/>
        </w:rPr>
      </w:pPr>
      <w:r w:rsidRPr="00FB2F08">
        <w:rPr>
          <w:rFonts w:ascii="Times New Roman" w:hAnsi="Times New Roman"/>
          <w:i/>
        </w:rPr>
        <w:t>Assignments</w:t>
      </w:r>
    </w:p>
    <w:p w:rsidR="00F62BF8" w:rsidRPr="00FB2F08" w:rsidRDefault="005D33A1" w:rsidP="00F67BCC">
      <w:pPr>
        <w:contextualSpacing/>
        <w:rPr>
          <w:rFonts w:ascii="Times New Roman" w:hAnsi="Times New Roman"/>
        </w:rPr>
      </w:pPr>
      <w:r w:rsidRPr="00FB2F08">
        <w:rPr>
          <w:rFonts w:ascii="Times New Roman" w:hAnsi="Times New Roman"/>
        </w:rPr>
        <w:t>Next week come prepared to discuss t</w:t>
      </w:r>
      <w:r w:rsidR="000776A5">
        <w:rPr>
          <w:rFonts w:ascii="Times New Roman" w:hAnsi="Times New Roman"/>
        </w:rPr>
        <w:t>he topics you are interested in.</w:t>
      </w:r>
    </w:p>
    <w:p w:rsidR="002C0912" w:rsidRDefault="002C0912" w:rsidP="00F67BCC">
      <w:pPr>
        <w:contextualSpacing/>
        <w:rPr>
          <w:rFonts w:ascii="Times New Roman" w:hAnsi="Times New Roman"/>
        </w:rPr>
      </w:pPr>
    </w:p>
    <w:p w:rsidR="000656C1" w:rsidRPr="000656C1" w:rsidRDefault="002E156F" w:rsidP="002E156F">
      <w:pPr>
        <w:contextualSpacing/>
        <w:rPr>
          <w:rFonts w:ascii="Times New Roman" w:hAnsi="Times New Roman"/>
          <w:b/>
          <w:sz w:val="32"/>
          <w:szCs w:val="32"/>
        </w:rPr>
      </w:pPr>
      <w:r w:rsidRPr="000656C1">
        <w:rPr>
          <w:rFonts w:ascii="Times New Roman" w:hAnsi="Times New Roman"/>
          <w:b/>
          <w:sz w:val="32"/>
          <w:szCs w:val="32"/>
        </w:rPr>
        <w:t>Week 2</w:t>
      </w:r>
      <w:r w:rsidR="0010182E" w:rsidRPr="000656C1">
        <w:rPr>
          <w:rFonts w:ascii="Times New Roman" w:hAnsi="Times New Roman"/>
          <w:b/>
          <w:sz w:val="32"/>
          <w:szCs w:val="32"/>
        </w:rPr>
        <w:t xml:space="preserve"> (February </w:t>
      </w:r>
      <w:r w:rsidR="00B11381">
        <w:rPr>
          <w:rFonts w:ascii="Times New Roman" w:hAnsi="Times New Roman"/>
          <w:b/>
          <w:sz w:val="32"/>
          <w:szCs w:val="32"/>
        </w:rPr>
        <w:t>9th</w:t>
      </w:r>
      <w:r w:rsidR="0010182E" w:rsidRPr="000656C1">
        <w:rPr>
          <w:rFonts w:ascii="Times New Roman" w:hAnsi="Times New Roman"/>
          <w:b/>
          <w:sz w:val="32"/>
          <w:szCs w:val="32"/>
        </w:rPr>
        <w:t>)</w:t>
      </w:r>
      <w:r w:rsidR="000656C1" w:rsidRPr="000656C1">
        <w:rPr>
          <w:rFonts w:ascii="Times New Roman" w:hAnsi="Times New Roman"/>
          <w:b/>
          <w:sz w:val="32"/>
          <w:szCs w:val="32"/>
        </w:rPr>
        <w:t>: Research Strategies</w:t>
      </w:r>
    </w:p>
    <w:p w:rsidR="000656C1" w:rsidRPr="006A0313" w:rsidRDefault="000656C1" w:rsidP="002E156F">
      <w:pPr>
        <w:contextualSpacing/>
        <w:rPr>
          <w:rFonts w:ascii="Times New Roman" w:hAnsi="Times New Roman"/>
        </w:rPr>
      </w:pPr>
    </w:p>
    <w:p w:rsidR="000656C1" w:rsidRPr="006A0313" w:rsidRDefault="000656C1" w:rsidP="002E156F">
      <w:pPr>
        <w:contextualSpacing/>
        <w:rPr>
          <w:rFonts w:ascii="Times New Roman" w:hAnsi="Times New Roman"/>
        </w:rPr>
      </w:pPr>
      <w:r w:rsidRPr="006A0313">
        <w:t>-</w:t>
      </w:r>
      <w:proofErr w:type="spellStart"/>
      <w:r w:rsidRPr="006A0313">
        <w:t>Braumoeller</w:t>
      </w:r>
      <w:proofErr w:type="spellEnd"/>
      <w:r w:rsidRPr="006A0313">
        <w:t xml:space="preserve">, Bear F. 2003. </w:t>
      </w:r>
      <w:hyperlink r:id="rId12" w:tgtFrame="_blank" w:tooltip="OhioLink URL" w:history="1">
        <w:proofErr w:type="gramStart"/>
        <w:r w:rsidRPr="006A0313">
          <w:rPr>
            <w:rStyle w:val="Hyperlink"/>
          </w:rPr>
          <w:t>Causal Complexity and the Study of Politics</w:t>
        </w:r>
      </w:hyperlink>
      <w:r w:rsidRPr="006A0313">
        <w:t>.</w:t>
      </w:r>
      <w:proofErr w:type="gramEnd"/>
      <w:r w:rsidRPr="006A0313">
        <w:t xml:space="preserve"> </w:t>
      </w:r>
      <w:r w:rsidRPr="006A0313">
        <w:rPr>
          <w:i/>
          <w:iCs/>
        </w:rPr>
        <w:t>Political Analysis</w:t>
      </w:r>
      <w:r w:rsidR="000776A5">
        <w:t xml:space="preserve">, </w:t>
      </w:r>
      <w:r w:rsidRPr="006A0313">
        <w:t>Vol. 11, no. 3: 209-233.</w:t>
      </w:r>
    </w:p>
    <w:p w:rsidR="000656C1" w:rsidRPr="006A0313" w:rsidRDefault="000656C1" w:rsidP="00297C2E">
      <w:pPr>
        <w:rPr>
          <w:rFonts w:ascii="Times New Roman" w:eastAsia="Times New Roman" w:hAnsi="Times New Roman"/>
        </w:rPr>
      </w:pPr>
      <w:r w:rsidRPr="006A0313">
        <w:rPr>
          <w:rFonts w:ascii="Times New Roman" w:eastAsia="Times New Roman" w:hAnsi="Times New Roman"/>
        </w:rPr>
        <w:t xml:space="preserve">-McDermott, Rose.  </w:t>
      </w:r>
      <w:proofErr w:type="gramStart"/>
      <w:r w:rsidRPr="006A0313">
        <w:rPr>
          <w:rFonts w:ascii="Times New Roman" w:eastAsia="Times New Roman" w:hAnsi="Times New Roman"/>
        </w:rPr>
        <w:t>“Experimental Methods in Political Science.”</w:t>
      </w:r>
      <w:proofErr w:type="gramEnd"/>
      <w:r w:rsidRPr="006A0313">
        <w:rPr>
          <w:rFonts w:ascii="Times New Roman" w:eastAsia="Times New Roman" w:hAnsi="Times New Roman"/>
        </w:rPr>
        <w:t xml:space="preserve">  </w:t>
      </w:r>
      <w:proofErr w:type="gramStart"/>
      <w:r w:rsidR="00297C2E">
        <w:rPr>
          <w:rFonts w:ascii="Times New Roman" w:eastAsia="Times New Roman" w:hAnsi="Times New Roman"/>
          <w:i/>
        </w:rPr>
        <w:t xml:space="preserve">Annual Review of Political </w:t>
      </w:r>
      <w:r w:rsidRPr="006A0313">
        <w:rPr>
          <w:rFonts w:ascii="Times New Roman" w:eastAsia="Times New Roman" w:hAnsi="Times New Roman"/>
          <w:i/>
        </w:rPr>
        <w:t>Science</w:t>
      </w:r>
      <w:r w:rsidRPr="006A0313">
        <w:rPr>
          <w:rFonts w:ascii="Times New Roman" w:eastAsia="Times New Roman" w:hAnsi="Times New Roman"/>
        </w:rPr>
        <w:t>.</w:t>
      </w:r>
      <w:proofErr w:type="gramEnd"/>
      <w:r w:rsidRPr="006A0313">
        <w:rPr>
          <w:rFonts w:ascii="Times New Roman" w:eastAsia="Times New Roman" w:hAnsi="Times New Roman"/>
        </w:rPr>
        <w:t xml:space="preserve">  5(2002), 31-61. </w:t>
      </w:r>
    </w:p>
    <w:p w:rsidR="000656C1" w:rsidRPr="006A0313" w:rsidRDefault="000656C1" w:rsidP="002E156F">
      <w:pPr>
        <w:contextualSpacing/>
        <w:rPr>
          <w:rFonts w:ascii="Times New Roman" w:eastAsia="Times New Roman" w:hAnsi="Times New Roman"/>
        </w:rPr>
      </w:pPr>
      <w:r w:rsidRPr="006A0313">
        <w:rPr>
          <w:rFonts w:ascii="Times New Roman" w:eastAsia="Times New Roman" w:hAnsi="Times New Roman"/>
        </w:rPr>
        <w:t>-</w:t>
      </w:r>
      <w:proofErr w:type="spellStart"/>
      <w:r w:rsidRPr="006A0313">
        <w:rPr>
          <w:rFonts w:ascii="Times New Roman" w:eastAsia="Times New Roman" w:hAnsi="Times New Roman"/>
        </w:rPr>
        <w:t>Gerring</w:t>
      </w:r>
      <w:proofErr w:type="spellEnd"/>
      <w:r w:rsidRPr="006A0313">
        <w:rPr>
          <w:rFonts w:ascii="Times New Roman" w:eastAsia="Times New Roman" w:hAnsi="Times New Roman"/>
        </w:rPr>
        <w:t xml:space="preserve">, John.  “What Is a Case Study and What Is It Good For?”  </w:t>
      </w:r>
      <w:proofErr w:type="gramStart"/>
      <w:r w:rsidRPr="006A0313">
        <w:rPr>
          <w:rFonts w:ascii="Times New Roman" w:eastAsia="Times New Roman" w:hAnsi="Times New Roman"/>
          <w:i/>
        </w:rPr>
        <w:t>American Political Science Review.</w:t>
      </w:r>
      <w:proofErr w:type="gramEnd"/>
      <w:r w:rsidRPr="006A0313">
        <w:rPr>
          <w:rFonts w:ascii="Times New Roman" w:eastAsia="Times New Roman" w:hAnsi="Times New Roman"/>
        </w:rPr>
        <w:t xml:space="preserve">  98:2 (May 2004):  341-54.</w:t>
      </w:r>
    </w:p>
    <w:p w:rsidR="000656C1" w:rsidRPr="006A0313" w:rsidRDefault="000656C1" w:rsidP="000656C1">
      <w:pPr>
        <w:rPr>
          <w:rFonts w:ascii="Times New Roman" w:eastAsia="Times New Roman" w:hAnsi="Times New Roman"/>
        </w:rPr>
      </w:pPr>
      <w:r w:rsidRPr="006A0313">
        <w:rPr>
          <w:rFonts w:ascii="Times New Roman" w:eastAsia="Times New Roman" w:hAnsi="Times New Roman"/>
        </w:rPr>
        <w:t xml:space="preserve">-Levy, Jack S.  </w:t>
      </w:r>
      <w:proofErr w:type="gramStart"/>
      <w:r w:rsidRPr="006A0313">
        <w:rPr>
          <w:rFonts w:ascii="Times New Roman" w:eastAsia="Times New Roman" w:hAnsi="Times New Roman"/>
        </w:rPr>
        <w:t>“Qualitative Methods in International Relations.”</w:t>
      </w:r>
      <w:proofErr w:type="gramEnd"/>
      <w:r w:rsidRPr="006A0313">
        <w:rPr>
          <w:rFonts w:ascii="Times New Roman" w:eastAsia="Times New Roman" w:hAnsi="Times New Roman"/>
        </w:rPr>
        <w:t xml:space="preserve">  </w:t>
      </w:r>
      <w:proofErr w:type="gramStart"/>
      <w:r w:rsidRPr="006A0313">
        <w:rPr>
          <w:rFonts w:ascii="Times New Roman" w:eastAsia="Times New Roman" w:hAnsi="Times New Roman"/>
        </w:rPr>
        <w:t>in</w:t>
      </w:r>
      <w:proofErr w:type="gramEnd"/>
      <w:r w:rsidRPr="006A0313">
        <w:rPr>
          <w:rFonts w:ascii="Times New Roman" w:eastAsia="Times New Roman" w:hAnsi="Times New Roman"/>
        </w:rPr>
        <w:t xml:space="preserve"> </w:t>
      </w:r>
      <w:proofErr w:type="spellStart"/>
      <w:r w:rsidRPr="006A0313">
        <w:rPr>
          <w:rFonts w:ascii="Times New Roman" w:eastAsia="Times New Roman" w:hAnsi="Times New Roman"/>
        </w:rPr>
        <w:t>Brecher</w:t>
      </w:r>
      <w:proofErr w:type="spellEnd"/>
      <w:r w:rsidRPr="006A0313">
        <w:rPr>
          <w:rFonts w:ascii="Times New Roman" w:eastAsia="Times New Roman" w:hAnsi="Times New Roman"/>
        </w:rPr>
        <w:t xml:space="preserve">, Michael and Harvey, Frank P., eds.  </w:t>
      </w:r>
      <w:r w:rsidRPr="006A0313">
        <w:rPr>
          <w:rFonts w:ascii="Times New Roman" w:eastAsia="Times New Roman" w:hAnsi="Times New Roman"/>
          <w:i/>
        </w:rPr>
        <w:t xml:space="preserve">Millennial Reflections on International </w:t>
      </w:r>
      <w:proofErr w:type="gramStart"/>
      <w:r w:rsidRPr="006A0313">
        <w:rPr>
          <w:rFonts w:ascii="Times New Roman" w:eastAsia="Times New Roman" w:hAnsi="Times New Roman"/>
          <w:i/>
        </w:rPr>
        <w:t>Studies</w:t>
      </w:r>
      <w:r w:rsidRPr="006A0313">
        <w:rPr>
          <w:rFonts w:ascii="Times New Roman" w:eastAsia="Times New Roman" w:hAnsi="Times New Roman"/>
        </w:rPr>
        <w:t xml:space="preserve">  (</w:t>
      </w:r>
      <w:proofErr w:type="gramEnd"/>
      <w:r w:rsidRPr="006A0313">
        <w:rPr>
          <w:rFonts w:ascii="Times New Roman" w:eastAsia="Times New Roman" w:hAnsi="Times New Roman"/>
        </w:rPr>
        <w:t>Ann Arbor:  University of Michigan Press, 2002).</w:t>
      </w:r>
    </w:p>
    <w:p w:rsidR="003D667D" w:rsidRDefault="006A0313" w:rsidP="006A0313">
      <w:pPr>
        <w:contextualSpacing/>
        <w:rPr>
          <w:rStyle w:val="gsa"/>
        </w:rPr>
      </w:pPr>
      <w:r>
        <w:rPr>
          <w:rStyle w:val="gsa"/>
        </w:rPr>
        <w:t>-</w:t>
      </w:r>
      <w:r w:rsidRPr="006A0313">
        <w:rPr>
          <w:rStyle w:val="gsa"/>
        </w:rPr>
        <w:t xml:space="preserve">R </w:t>
      </w:r>
      <w:proofErr w:type="spellStart"/>
      <w:r w:rsidRPr="006A0313">
        <w:rPr>
          <w:rStyle w:val="gsa"/>
        </w:rPr>
        <w:t>Pahre</w:t>
      </w:r>
      <w:proofErr w:type="spellEnd"/>
      <w:r w:rsidRPr="006A0313">
        <w:rPr>
          <w:rStyle w:val="gsa"/>
        </w:rPr>
        <w:t xml:space="preserve"> and P </w:t>
      </w:r>
      <w:proofErr w:type="spellStart"/>
      <w:r w:rsidRPr="006A0313">
        <w:rPr>
          <w:rStyle w:val="gsa"/>
        </w:rPr>
        <w:t>Papayoanou</w:t>
      </w:r>
      <w:proofErr w:type="spellEnd"/>
      <w:r w:rsidRPr="006A0313">
        <w:rPr>
          <w:rStyle w:val="gsa"/>
        </w:rPr>
        <w:t xml:space="preserve">, 1997, </w:t>
      </w:r>
      <w:hyperlink r:id="rId13" w:history="1">
        <w:r w:rsidRPr="006A0313">
          <w:rPr>
            <w:rStyle w:val="Hyperlink"/>
          </w:rPr>
          <w:t>Using game theory to link domestic and international politics</w:t>
        </w:r>
      </w:hyperlink>
      <w:r w:rsidRPr="006A0313">
        <w:t xml:space="preserve">, </w:t>
      </w:r>
      <w:r w:rsidRPr="006A0313">
        <w:rPr>
          <w:rStyle w:val="gsa"/>
        </w:rPr>
        <w:t>Journal of Conflict Resolution,</w:t>
      </w:r>
      <w:r w:rsidR="005E423A">
        <w:rPr>
          <w:rStyle w:val="gsa"/>
        </w:rPr>
        <w:t xml:space="preserve"> 41(1), pg 4-11</w:t>
      </w:r>
    </w:p>
    <w:p w:rsidR="006B01BB" w:rsidRDefault="006B01BB" w:rsidP="006A0313">
      <w:pPr>
        <w:contextualSpacing/>
      </w:pPr>
    </w:p>
    <w:p w:rsidR="006B01BB" w:rsidRDefault="006B01BB" w:rsidP="006A0313">
      <w:pPr>
        <w:contextualSpacing/>
      </w:pPr>
      <w:r>
        <w:t xml:space="preserve">Student </w:t>
      </w:r>
      <w:r w:rsidR="000776A5">
        <w:t>Discussion Lead</w:t>
      </w:r>
    </w:p>
    <w:p w:rsidR="0004618A" w:rsidRPr="006A0313" w:rsidRDefault="006B01BB" w:rsidP="006A0313">
      <w:pPr>
        <w:contextualSpacing/>
      </w:pPr>
      <w:r>
        <w:t>-</w:t>
      </w:r>
      <w:proofErr w:type="spellStart"/>
      <w:r w:rsidR="0004618A">
        <w:t>Kalyvas</w:t>
      </w:r>
      <w:proofErr w:type="spellEnd"/>
      <w:r w:rsidR="0004618A">
        <w:t xml:space="preserve">, </w:t>
      </w:r>
      <w:proofErr w:type="spellStart"/>
      <w:r w:rsidR="0004618A">
        <w:t>Stathis</w:t>
      </w:r>
      <w:proofErr w:type="spellEnd"/>
      <w:r w:rsidR="0004618A">
        <w:t xml:space="preserve">, </w:t>
      </w:r>
      <w:proofErr w:type="spellStart"/>
      <w:r w:rsidR="005E423A">
        <w:t>Laia</w:t>
      </w:r>
      <w:proofErr w:type="spellEnd"/>
      <w:r w:rsidR="005E423A">
        <w:t xml:space="preserve"> </w:t>
      </w:r>
      <w:proofErr w:type="spellStart"/>
      <w:r w:rsidR="005E423A">
        <w:t>Balcells</w:t>
      </w:r>
      <w:proofErr w:type="spellEnd"/>
      <w:r w:rsidR="005E423A">
        <w:t xml:space="preserve">, </w:t>
      </w:r>
      <w:r w:rsidR="0004618A">
        <w:t xml:space="preserve">2010. </w:t>
      </w:r>
      <w:hyperlink r:id="rId14" w:history="1">
        <w:r w:rsidR="0004618A">
          <w:rPr>
            <w:rStyle w:val="Hyperlink"/>
          </w:rPr>
          <w:t>International System and Technologies of Rebellion: How the End of the Cold War Shaped Internal Conflict</w:t>
        </w:r>
      </w:hyperlink>
      <w:r w:rsidR="0004618A">
        <w:t xml:space="preserve">.  </w:t>
      </w:r>
      <w:r w:rsidR="0004618A">
        <w:rPr>
          <w:rStyle w:val="Emphasis"/>
        </w:rPr>
        <w:t>American Political Science Review</w:t>
      </w:r>
      <w:r w:rsidR="005E423A">
        <w:t xml:space="preserve"> 104:3, 415-429</w:t>
      </w:r>
      <w:r w:rsidR="0004618A">
        <w:t xml:space="preserve">, </w:t>
      </w:r>
      <w:r w:rsidR="0004618A" w:rsidRPr="0004618A">
        <w:t>http://stathis.research.yale.edu/documents/Kalyvas_Balcells_APSR.pdf</w:t>
      </w:r>
    </w:p>
    <w:p w:rsidR="006D4D81" w:rsidRPr="00FB2F08" w:rsidRDefault="006D4D81" w:rsidP="002E156F">
      <w:pPr>
        <w:contextualSpacing/>
        <w:rPr>
          <w:rFonts w:ascii="Times New Roman" w:hAnsi="Times New Roman"/>
        </w:rPr>
      </w:pPr>
    </w:p>
    <w:p w:rsidR="002E156F" w:rsidRDefault="002E156F" w:rsidP="00F67BCC">
      <w:pPr>
        <w:contextualSpacing/>
        <w:rPr>
          <w:rFonts w:ascii="Times New Roman" w:hAnsi="Times New Roman"/>
        </w:rPr>
      </w:pPr>
    </w:p>
    <w:p w:rsidR="0010182E" w:rsidRDefault="0010182E" w:rsidP="0010182E">
      <w:pPr>
        <w:contextualSpacing/>
        <w:rPr>
          <w:rFonts w:ascii="Times New Roman" w:hAnsi="Times New Roman"/>
          <w:b/>
          <w:sz w:val="32"/>
          <w:szCs w:val="32"/>
        </w:rPr>
      </w:pPr>
      <w:r w:rsidRPr="00FB2F08">
        <w:rPr>
          <w:rFonts w:ascii="Times New Roman" w:hAnsi="Times New Roman"/>
          <w:b/>
          <w:sz w:val="32"/>
          <w:szCs w:val="32"/>
        </w:rPr>
        <w:t xml:space="preserve">Week </w:t>
      </w:r>
      <w:r>
        <w:rPr>
          <w:rFonts w:ascii="Times New Roman" w:hAnsi="Times New Roman"/>
          <w:b/>
          <w:sz w:val="32"/>
          <w:szCs w:val="32"/>
        </w:rPr>
        <w:t xml:space="preserve">3 (February </w:t>
      </w:r>
      <w:r w:rsidR="00B11381">
        <w:rPr>
          <w:rFonts w:ascii="Times New Roman" w:hAnsi="Times New Roman"/>
          <w:b/>
          <w:sz w:val="32"/>
          <w:szCs w:val="32"/>
        </w:rPr>
        <w:t>16</w:t>
      </w:r>
      <w:r w:rsidRPr="0010182E">
        <w:rPr>
          <w:rFonts w:ascii="Times New Roman" w:hAnsi="Times New Roman"/>
          <w:b/>
          <w:sz w:val="32"/>
          <w:szCs w:val="32"/>
          <w:vertAlign w:val="superscript"/>
        </w:rPr>
        <w:t>th</w:t>
      </w:r>
      <w:r>
        <w:rPr>
          <w:rFonts w:ascii="Times New Roman" w:hAnsi="Times New Roman"/>
          <w:b/>
          <w:sz w:val="32"/>
          <w:szCs w:val="32"/>
        </w:rPr>
        <w:t>)</w:t>
      </w:r>
      <w:r w:rsidR="00317AA1">
        <w:rPr>
          <w:rFonts w:ascii="Times New Roman" w:hAnsi="Times New Roman"/>
          <w:b/>
          <w:sz w:val="32"/>
          <w:szCs w:val="32"/>
        </w:rPr>
        <w:t>: Emerging? Approaches/Literatures</w:t>
      </w:r>
    </w:p>
    <w:p w:rsidR="0010182E" w:rsidRPr="00FB2F08" w:rsidRDefault="0010182E" w:rsidP="0010182E">
      <w:pPr>
        <w:contextualSpacing/>
        <w:rPr>
          <w:rFonts w:ascii="Times New Roman" w:hAnsi="Times New Roman"/>
        </w:rPr>
      </w:pPr>
    </w:p>
    <w:p w:rsidR="000656C1" w:rsidRDefault="000656C1" w:rsidP="000656C1">
      <w:pPr>
        <w:contextualSpacing/>
        <w:rPr>
          <w:rFonts w:ascii="Times New Roman" w:hAnsi="Times New Roman"/>
        </w:rPr>
      </w:pPr>
    </w:p>
    <w:p w:rsidR="000656C1" w:rsidRDefault="000656C1" w:rsidP="000656C1">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imes New Roman" w:hAnsi="Times New Roman"/>
        </w:rPr>
      </w:pPr>
      <w:proofErr w:type="gramStart"/>
      <w:r>
        <w:rPr>
          <w:rFonts w:ascii="Times New Roman" w:hAnsi="Times New Roman"/>
        </w:rPr>
        <w:t>-</w:t>
      </w:r>
      <w:r w:rsidRPr="00A57981">
        <w:rPr>
          <w:rFonts w:ascii="Times New Roman" w:hAnsi="Times New Roman"/>
        </w:rPr>
        <w:t>Benjamin</w:t>
      </w:r>
      <w:r w:rsidRPr="00FB2F08">
        <w:rPr>
          <w:rFonts w:ascii="Times New Roman" w:hAnsi="Times New Roman"/>
        </w:rPr>
        <w:t xml:space="preserve"> Most and Harvey Starr, “International Relations Theory, Foreign Policy Substitutability, and ‘Nice’ Laws.”</w:t>
      </w:r>
      <w:proofErr w:type="gramEnd"/>
      <w:r w:rsidRPr="00FB2F08">
        <w:rPr>
          <w:rFonts w:ascii="Times New Roman" w:hAnsi="Times New Roman"/>
        </w:rPr>
        <w:t xml:space="preserve">  </w:t>
      </w:r>
      <w:r w:rsidRPr="00FB2F08">
        <w:rPr>
          <w:rFonts w:ascii="Times New Roman" w:hAnsi="Times New Roman"/>
          <w:i/>
        </w:rPr>
        <w:t>World Politics</w:t>
      </w:r>
      <w:r w:rsidRPr="00FB2F08">
        <w:rPr>
          <w:rFonts w:ascii="Times New Roman" w:hAnsi="Times New Roman"/>
        </w:rPr>
        <w:t xml:space="preserve"> 36 (April 1984):  383-406. </w:t>
      </w:r>
    </w:p>
    <w:p w:rsidR="00317AA1" w:rsidRDefault="003D667D" w:rsidP="000656C1">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imes New Roman" w:hAnsi="Times New Roman"/>
        </w:rPr>
      </w:pPr>
      <w:r>
        <w:rPr>
          <w:rFonts w:ascii="Times New Roman" w:hAnsi="Times New Roman"/>
        </w:rPr>
        <w:t>One of:</w:t>
      </w:r>
    </w:p>
    <w:p w:rsidR="00317AA1" w:rsidRPr="006B01BB" w:rsidRDefault="006A0313" w:rsidP="000656C1">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imes New Roman" w:hAnsi="Times New Roman"/>
        </w:rPr>
      </w:pPr>
      <w:r>
        <w:t>-</w:t>
      </w:r>
      <w:r w:rsidR="003D667D">
        <w:t xml:space="preserve">Lake, David, </w:t>
      </w:r>
      <w:hyperlink r:id="rId15" w:history="1">
        <w:proofErr w:type="spellStart"/>
        <w:r w:rsidR="00317AA1">
          <w:rPr>
            <w:rStyle w:val="Hyperlink"/>
          </w:rPr>
          <w:t>Hobbesian</w:t>
        </w:r>
        <w:proofErr w:type="spellEnd"/>
        <w:r w:rsidR="00317AA1">
          <w:rPr>
            <w:rStyle w:val="Hyperlink"/>
          </w:rPr>
          <w:t xml:space="preserve"> Hierarchy: The Political Economy of Political Organization</w:t>
        </w:r>
      </w:hyperlink>
      <w:r w:rsidR="00317AA1" w:rsidRPr="006B01BB">
        <w:rPr>
          <w:b/>
          <w:i/>
        </w:rPr>
        <w:t xml:space="preserve">. </w:t>
      </w:r>
      <w:r w:rsidR="006B01BB">
        <w:t>A</w:t>
      </w:r>
      <w:r w:rsidR="00317AA1" w:rsidRPr="006B01BB">
        <w:rPr>
          <w:rStyle w:val="Emphasis"/>
          <w:b w:val="0"/>
          <w:i w:val="0"/>
        </w:rPr>
        <w:t xml:space="preserve">nnual </w:t>
      </w:r>
      <w:r w:rsidR="00317AA1" w:rsidRPr="006B01BB">
        <w:rPr>
          <w:rStyle w:val="Emphasis"/>
          <w:rFonts w:ascii="Times New Roman" w:hAnsi="Times New Roman"/>
          <w:b w:val="0"/>
          <w:i w:val="0"/>
        </w:rPr>
        <w:t>Review of Political Science</w:t>
      </w:r>
      <w:r w:rsidR="00317AA1" w:rsidRPr="006B01BB">
        <w:rPr>
          <w:rFonts w:ascii="Times New Roman" w:hAnsi="Times New Roman"/>
          <w:b/>
          <w:i/>
        </w:rPr>
        <w:t xml:space="preserve"> </w:t>
      </w:r>
      <w:r w:rsidR="00317AA1" w:rsidRPr="006B01BB">
        <w:rPr>
          <w:rFonts w:ascii="Times New Roman" w:hAnsi="Times New Roman"/>
        </w:rPr>
        <w:t>12 (2009): 263-283.</w:t>
      </w:r>
    </w:p>
    <w:p w:rsidR="003D667D" w:rsidRDefault="006A0313" w:rsidP="003D667D">
      <w:pPr>
        <w:autoSpaceDE w:val="0"/>
        <w:autoSpaceDN w:val="0"/>
        <w:adjustRightInd w:val="0"/>
        <w:contextualSpacing/>
        <w:rPr>
          <w:rFonts w:ascii="Times New Roman" w:hAnsi="Times New Roman"/>
        </w:rPr>
      </w:pPr>
      <w:r>
        <w:rPr>
          <w:rFonts w:ascii="Times New Roman" w:hAnsi="Times New Roman"/>
        </w:rPr>
        <w:t>-</w:t>
      </w:r>
      <w:r w:rsidR="003D667D" w:rsidRPr="003D667D">
        <w:rPr>
          <w:rFonts w:ascii="Times New Roman" w:hAnsi="Times New Roman"/>
        </w:rPr>
        <w:t xml:space="preserve">Stephen </w:t>
      </w:r>
      <w:proofErr w:type="spellStart"/>
      <w:r w:rsidR="003D667D" w:rsidRPr="003D667D">
        <w:rPr>
          <w:rFonts w:ascii="Times New Roman" w:hAnsi="Times New Roman"/>
        </w:rPr>
        <w:t>Chaudoin</w:t>
      </w:r>
      <w:proofErr w:type="spellEnd"/>
      <w:r w:rsidR="00297C2E">
        <w:rPr>
          <w:rFonts w:ascii="Times New Roman" w:hAnsi="Times New Roman"/>
        </w:rPr>
        <w:t>,</w:t>
      </w:r>
      <w:r w:rsidR="003D667D" w:rsidRPr="003D667D">
        <w:rPr>
          <w:rFonts w:ascii="Times New Roman" w:hAnsi="Times New Roman"/>
        </w:rPr>
        <w:t xml:space="preserve"> Helen Milner</w:t>
      </w:r>
      <w:r w:rsidR="003D667D">
        <w:rPr>
          <w:rFonts w:ascii="Times New Roman" w:hAnsi="Times New Roman"/>
        </w:rPr>
        <w:t xml:space="preserve">, Dustin </w:t>
      </w:r>
      <w:proofErr w:type="spellStart"/>
      <w:r w:rsidR="003D667D">
        <w:rPr>
          <w:rFonts w:ascii="Times New Roman" w:hAnsi="Times New Roman"/>
        </w:rPr>
        <w:t>Tingley</w:t>
      </w:r>
      <w:proofErr w:type="spellEnd"/>
      <w:r w:rsidR="003D667D" w:rsidRPr="003D667D">
        <w:rPr>
          <w:rFonts w:ascii="Times New Roman" w:hAnsi="Times New Roman"/>
        </w:rPr>
        <w:t>.</w:t>
      </w:r>
      <w:r w:rsidR="00317AA1" w:rsidRPr="003D667D">
        <w:rPr>
          <w:rFonts w:ascii="Times New Roman" w:hAnsi="Times New Roman"/>
        </w:rPr>
        <w:t xml:space="preserve"> “The Center Holds: Liberal Internationalism Survives”, 2010, </w:t>
      </w:r>
      <w:r w:rsidR="00317AA1" w:rsidRPr="003D667D">
        <w:rPr>
          <w:rFonts w:ascii="Times New Roman" w:hAnsi="Times New Roman"/>
          <w:i/>
          <w:iCs/>
        </w:rPr>
        <w:t>International Security</w:t>
      </w:r>
      <w:r w:rsidR="00317AA1" w:rsidRPr="003D667D">
        <w:rPr>
          <w:rFonts w:ascii="Times New Roman" w:hAnsi="Times New Roman"/>
        </w:rPr>
        <w:t xml:space="preserve">, 35(1): 75-94, with </w:t>
      </w:r>
    </w:p>
    <w:p w:rsidR="003D667D" w:rsidRPr="003D667D" w:rsidRDefault="006A0313" w:rsidP="003D667D">
      <w:pPr>
        <w:autoSpaceDE w:val="0"/>
        <w:autoSpaceDN w:val="0"/>
        <w:adjustRightInd w:val="0"/>
        <w:contextualSpacing/>
        <w:rPr>
          <w:rFonts w:ascii="Times New Roman" w:hAnsi="Times New Roman"/>
        </w:rPr>
      </w:pPr>
      <w:r>
        <w:rPr>
          <w:rFonts w:ascii="Times New Roman" w:hAnsi="Times New Roman"/>
        </w:rPr>
        <w:t>-</w:t>
      </w:r>
      <w:r w:rsidR="003D667D">
        <w:rPr>
          <w:rFonts w:ascii="Times New Roman" w:hAnsi="Times New Roman"/>
        </w:rPr>
        <w:t>Alastair Smith</w:t>
      </w:r>
      <w:r>
        <w:rPr>
          <w:rFonts w:ascii="Times New Roman" w:hAnsi="Times New Roman"/>
        </w:rPr>
        <w:t>,</w:t>
      </w:r>
      <w:r w:rsidR="003D667D">
        <w:rPr>
          <w:rFonts w:ascii="Times New Roman" w:hAnsi="Times New Roman"/>
        </w:rPr>
        <w:t xml:space="preserve"> </w:t>
      </w:r>
      <w:r w:rsidR="003D667D" w:rsidRPr="003D667D">
        <w:rPr>
          <w:rFonts w:ascii="Times New Roman" w:hAnsi="Times New Roman"/>
        </w:rPr>
        <w:t>Political Groups, Leader Change, and the Pattern of International Cooperation</w:t>
      </w:r>
    </w:p>
    <w:p w:rsidR="003D667D" w:rsidRPr="003D667D" w:rsidRDefault="003D667D" w:rsidP="003D667D">
      <w:pPr>
        <w:contextualSpacing/>
        <w:jc w:val="both"/>
        <w:rPr>
          <w:rFonts w:ascii="Times New Roman" w:hAnsi="Times New Roman"/>
        </w:rPr>
      </w:pPr>
      <w:r w:rsidRPr="003D667D">
        <w:rPr>
          <w:rStyle w:val="HTMLCite"/>
          <w:rFonts w:ascii="Times New Roman" w:hAnsi="Times New Roman"/>
        </w:rPr>
        <w:t>Journal of Conflict Resolution</w:t>
      </w:r>
      <w:r w:rsidRPr="003D667D">
        <w:rPr>
          <w:rStyle w:val="slug-pub-date"/>
          <w:rFonts w:ascii="Times New Roman" w:hAnsi="Times New Roman"/>
          <w:i/>
          <w:iCs/>
        </w:rPr>
        <w:t xml:space="preserve"> December 2009 </w:t>
      </w:r>
      <w:r w:rsidRPr="003D667D">
        <w:rPr>
          <w:rStyle w:val="slug-vol"/>
          <w:rFonts w:ascii="Times New Roman" w:hAnsi="Times New Roman"/>
          <w:i/>
          <w:iCs/>
        </w:rPr>
        <w:t xml:space="preserve">vol. 53 </w:t>
      </w:r>
      <w:r w:rsidRPr="003D667D">
        <w:rPr>
          <w:rStyle w:val="slug-issue"/>
          <w:rFonts w:ascii="Times New Roman" w:hAnsi="Times New Roman"/>
          <w:i/>
          <w:iCs/>
        </w:rPr>
        <w:t xml:space="preserve">no. 6 </w:t>
      </w:r>
      <w:r w:rsidRPr="003D667D">
        <w:rPr>
          <w:rStyle w:val="slug-pages"/>
          <w:rFonts w:ascii="Times New Roman" w:hAnsi="Times New Roman"/>
          <w:i/>
          <w:iCs/>
        </w:rPr>
        <w:t>853-877</w:t>
      </w:r>
    </w:p>
    <w:p w:rsidR="0043659B" w:rsidRDefault="0043659B" w:rsidP="00F67BCC">
      <w:pPr>
        <w:autoSpaceDE w:val="0"/>
        <w:autoSpaceDN w:val="0"/>
        <w:adjustRightInd w:val="0"/>
        <w:contextualSpacing/>
        <w:rPr>
          <w:rFonts w:ascii="Times New Roman" w:hAnsi="Times New Roman"/>
          <w:lang w:bidi="ar-SA"/>
        </w:rPr>
      </w:pPr>
    </w:p>
    <w:p w:rsidR="006A0313" w:rsidRPr="00FB2F08" w:rsidRDefault="006A0313" w:rsidP="006A0313">
      <w:pPr>
        <w:contextualSpacing/>
        <w:rPr>
          <w:rFonts w:ascii="Times New Roman" w:hAnsi="Times New Roman"/>
        </w:rPr>
      </w:pPr>
      <w:r w:rsidRPr="00FB2F08">
        <w:rPr>
          <w:rFonts w:ascii="Times New Roman" w:hAnsi="Times New Roman"/>
        </w:rPr>
        <w:t>Student</w:t>
      </w:r>
      <w:r>
        <w:rPr>
          <w:rFonts w:ascii="Times New Roman" w:hAnsi="Times New Roman"/>
        </w:rPr>
        <w:t>s</w:t>
      </w:r>
      <w:r w:rsidRPr="00FB2F08">
        <w:rPr>
          <w:rFonts w:ascii="Times New Roman" w:hAnsi="Times New Roman"/>
        </w:rPr>
        <w:t xml:space="preserve"> report to class topic they are interested in (</w:t>
      </w:r>
      <w:r w:rsidR="006B01BB">
        <w:rPr>
          <w:rFonts w:ascii="Times New Roman" w:hAnsi="Times New Roman"/>
        </w:rPr>
        <w:t>4-5</w:t>
      </w:r>
      <w:r w:rsidRPr="00FB2F08">
        <w:rPr>
          <w:rFonts w:ascii="Times New Roman" w:hAnsi="Times New Roman"/>
        </w:rPr>
        <w:t xml:space="preserve"> minute presentation).</w:t>
      </w:r>
    </w:p>
    <w:p w:rsidR="006A0313" w:rsidRPr="00FB2F08" w:rsidRDefault="006A0313" w:rsidP="00F67BCC">
      <w:pPr>
        <w:autoSpaceDE w:val="0"/>
        <w:autoSpaceDN w:val="0"/>
        <w:adjustRightInd w:val="0"/>
        <w:contextualSpacing/>
        <w:rPr>
          <w:rFonts w:ascii="Times New Roman" w:hAnsi="Times New Roman"/>
          <w:lang w:bidi="ar-SA"/>
        </w:rPr>
      </w:pPr>
    </w:p>
    <w:p w:rsidR="005D33A1" w:rsidRPr="00FB2F08" w:rsidRDefault="005D33A1" w:rsidP="00F67BCC">
      <w:pPr>
        <w:autoSpaceDE w:val="0"/>
        <w:autoSpaceDN w:val="0"/>
        <w:adjustRightInd w:val="0"/>
        <w:contextualSpacing/>
        <w:rPr>
          <w:rFonts w:ascii="Times New Roman" w:hAnsi="Times New Roman"/>
          <w:lang w:bidi="ar-SA"/>
        </w:rPr>
      </w:pPr>
    </w:p>
    <w:p w:rsidR="002C0912" w:rsidRPr="00FB2F08" w:rsidRDefault="00832AAE" w:rsidP="00F67BCC">
      <w:pPr>
        <w:autoSpaceDE w:val="0"/>
        <w:autoSpaceDN w:val="0"/>
        <w:adjustRightInd w:val="0"/>
        <w:contextualSpacing/>
        <w:rPr>
          <w:rFonts w:ascii="Times New Roman" w:hAnsi="Times New Roman"/>
          <w:lang w:bidi="ar-SA"/>
        </w:rPr>
      </w:pPr>
      <w:r>
        <w:rPr>
          <w:rFonts w:ascii="Times New Roman" w:hAnsi="Times New Roman"/>
          <w:b/>
          <w:sz w:val="32"/>
          <w:szCs w:val="32"/>
          <w:lang w:bidi="ar-SA"/>
        </w:rPr>
        <w:t>Week 4</w:t>
      </w:r>
      <w:r w:rsidR="006F1AA1" w:rsidRPr="00FB2F08">
        <w:rPr>
          <w:rFonts w:ascii="Times New Roman" w:hAnsi="Times New Roman"/>
          <w:b/>
          <w:sz w:val="32"/>
          <w:szCs w:val="32"/>
          <w:lang w:bidi="ar-SA"/>
        </w:rPr>
        <w:t xml:space="preserve"> (</w:t>
      </w:r>
      <w:r w:rsidR="0010182E">
        <w:rPr>
          <w:rFonts w:ascii="Times New Roman" w:hAnsi="Times New Roman"/>
          <w:b/>
          <w:sz w:val="32"/>
          <w:szCs w:val="32"/>
          <w:lang w:bidi="ar-SA"/>
        </w:rPr>
        <w:t xml:space="preserve">February </w:t>
      </w:r>
      <w:r w:rsidR="00B11381">
        <w:rPr>
          <w:rFonts w:ascii="Times New Roman" w:hAnsi="Times New Roman"/>
          <w:b/>
          <w:sz w:val="32"/>
          <w:szCs w:val="32"/>
          <w:lang w:bidi="ar-SA"/>
        </w:rPr>
        <w:t>23rd</w:t>
      </w:r>
      <w:r w:rsidR="006F1AA1" w:rsidRPr="00FB2F08">
        <w:rPr>
          <w:rFonts w:ascii="Times New Roman" w:hAnsi="Times New Roman"/>
          <w:b/>
          <w:sz w:val="32"/>
          <w:szCs w:val="32"/>
          <w:lang w:bidi="ar-SA"/>
        </w:rPr>
        <w:t>)</w:t>
      </w:r>
      <w:r w:rsidR="005D744A" w:rsidRPr="00FB2F08">
        <w:rPr>
          <w:rFonts w:ascii="Times New Roman" w:hAnsi="Times New Roman"/>
          <w:b/>
          <w:sz w:val="32"/>
          <w:szCs w:val="32"/>
          <w:lang w:bidi="ar-SA"/>
        </w:rPr>
        <w:t xml:space="preserve">: </w:t>
      </w:r>
      <w:r w:rsidR="002C0912" w:rsidRPr="00FB2F08">
        <w:rPr>
          <w:rFonts w:ascii="Times New Roman" w:hAnsi="Times New Roman"/>
          <w:b/>
          <w:sz w:val="32"/>
          <w:szCs w:val="32"/>
          <w:lang w:bidi="ar-SA"/>
        </w:rPr>
        <w:t>Public Opinion</w:t>
      </w:r>
      <w:r w:rsidR="00A51146" w:rsidRPr="00FB2F08">
        <w:rPr>
          <w:rFonts w:ascii="Times New Roman" w:hAnsi="Times New Roman"/>
          <w:b/>
          <w:sz w:val="32"/>
          <w:szCs w:val="32"/>
          <w:lang w:bidi="ar-SA"/>
        </w:rPr>
        <w:t xml:space="preserve"> and Interest Groups</w:t>
      </w:r>
    </w:p>
    <w:p w:rsidR="005D744A" w:rsidRDefault="005D744A" w:rsidP="00F67BCC">
      <w:pPr>
        <w:autoSpaceDE w:val="0"/>
        <w:autoSpaceDN w:val="0"/>
        <w:adjustRightInd w:val="0"/>
        <w:contextualSpacing/>
        <w:rPr>
          <w:rFonts w:ascii="Times New Roman" w:hAnsi="Times New Roman"/>
          <w:lang w:bidi="ar-SA"/>
        </w:rPr>
      </w:pPr>
    </w:p>
    <w:p w:rsidR="006B01BB" w:rsidRDefault="006B01BB" w:rsidP="00F67BCC">
      <w:pPr>
        <w:autoSpaceDE w:val="0"/>
        <w:autoSpaceDN w:val="0"/>
        <w:adjustRightInd w:val="0"/>
        <w:contextualSpacing/>
        <w:rPr>
          <w:rFonts w:ascii="Times New Roman" w:hAnsi="Times New Roman"/>
          <w:lang w:bidi="ar-SA"/>
        </w:rPr>
      </w:pPr>
      <w:r>
        <w:rPr>
          <w:rFonts w:ascii="Times New Roman" w:hAnsi="Times New Roman"/>
          <w:lang w:bidi="ar-SA"/>
        </w:rPr>
        <w:t>Overview</w:t>
      </w:r>
    </w:p>
    <w:p w:rsidR="006B01BB" w:rsidRDefault="006B01BB" w:rsidP="00F67BCC">
      <w:pPr>
        <w:autoSpaceDE w:val="0"/>
        <w:autoSpaceDN w:val="0"/>
        <w:adjustRightInd w:val="0"/>
        <w:contextualSpacing/>
        <w:rPr>
          <w:rFonts w:ascii="Times New Roman" w:hAnsi="Times New Roman"/>
          <w:lang w:bidi="ar-SA"/>
        </w:rPr>
      </w:pPr>
      <w:r>
        <w:rPr>
          <w:rFonts w:ascii="Times New Roman" w:hAnsi="Times New Roman"/>
          <w:lang w:bidi="ar-SA"/>
        </w:rPr>
        <w:t>1) Does the public have any influence on foreign policy?</w:t>
      </w:r>
    </w:p>
    <w:p w:rsidR="006B01BB" w:rsidRDefault="006B01BB" w:rsidP="00F67BCC">
      <w:pPr>
        <w:autoSpaceDE w:val="0"/>
        <w:autoSpaceDN w:val="0"/>
        <w:adjustRightInd w:val="0"/>
        <w:contextualSpacing/>
        <w:rPr>
          <w:rFonts w:ascii="Times New Roman" w:hAnsi="Times New Roman"/>
          <w:lang w:bidi="ar-SA"/>
        </w:rPr>
      </w:pPr>
      <w:r>
        <w:rPr>
          <w:rFonts w:ascii="Times New Roman" w:hAnsi="Times New Roman"/>
          <w:lang w:bidi="ar-SA"/>
        </w:rPr>
        <w:t>2) How can public opinion be changed?</w:t>
      </w:r>
    </w:p>
    <w:p w:rsidR="006B01BB" w:rsidRPr="00FB2F08" w:rsidRDefault="006B01BB" w:rsidP="00F67BCC">
      <w:pPr>
        <w:autoSpaceDE w:val="0"/>
        <w:autoSpaceDN w:val="0"/>
        <w:adjustRightInd w:val="0"/>
        <w:contextualSpacing/>
        <w:rPr>
          <w:rFonts w:ascii="Times New Roman" w:hAnsi="Times New Roman"/>
          <w:lang w:bidi="ar-SA"/>
        </w:rPr>
      </w:pPr>
    </w:p>
    <w:p w:rsidR="005D33A1" w:rsidRPr="00E5242F" w:rsidRDefault="005D33A1" w:rsidP="00F67BCC">
      <w:pPr>
        <w:contextualSpacing/>
        <w:rPr>
          <w:rFonts w:ascii="Times New Roman" w:hAnsi="Times New Roman"/>
          <w:i/>
        </w:rPr>
      </w:pPr>
      <w:r w:rsidRPr="00E5242F">
        <w:rPr>
          <w:rFonts w:ascii="Times New Roman" w:hAnsi="Times New Roman"/>
          <w:i/>
        </w:rPr>
        <w:t>Required reading</w:t>
      </w:r>
    </w:p>
    <w:p w:rsidR="006D4D81" w:rsidRDefault="00E5242F" w:rsidP="006D4D81">
      <w:pPr>
        <w:contextualSpacing/>
        <w:rPr>
          <w:rFonts w:ascii="Times New Roman" w:hAnsi="Times New Roman"/>
        </w:rPr>
      </w:pPr>
      <w:r>
        <w:rPr>
          <w:rFonts w:ascii="Times New Roman" w:hAnsi="Times New Roman"/>
        </w:rPr>
        <w:t>-</w:t>
      </w:r>
      <w:r w:rsidR="00894226" w:rsidRPr="00FB2F08">
        <w:rPr>
          <w:rFonts w:ascii="Times New Roman" w:hAnsi="Times New Roman"/>
        </w:rPr>
        <w:t xml:space="preserve">Aldrich, John H., John L. Sullivan and Eugene </w:t>
      </w:r>
      <w:proofErr w:type="spellStart"/>
      <w:r w:rsidR="00894226" w:rsidRPr="00FB2F08">
        <w:rPr>
          <w:rFonts w:ascii="Times New Roman" w:hAnsi="Times New Roman"/>
        </w:rPr>
        <w:t>Borgida</w:t>
      </w:r>
      <w:proofErr w:type="spellEnd"/>
      <w:r w:rsidR="00894226" w:rsidRPr="00FB2F08">
        <w:rPr>
          <w:rFonts w:ascii="Times New Roman" w:hAnsi="Times New Roman"/>
        </w:rPr>
        <w:t xml:space="preserve">. 1989. "Foreign Affairs and Issue Voting: Do Presidential Candidates 'Waltz Before a Blind Audience". </w:t>
      </w:r>
      <w:r w:rsidR="00894226" w:rsidRPr="00FB2F08">
        <w:rPr>
          <w:rFonts w:ascii="Times New Roman" w:hAnsi="Times New Roman"/>
          <w:u w:val="single"/>
        </w:rPr>
        <w:t>American Political Science Review</w:t>
      </w:r>
      <w:r w:rsidR="006B01BB">
        <w:rPr>
          <w:rFonts w:ascii="Times New Roman" w:hAnsi="Times New Roman"/>
        </w:rPr>
        <w:t xml:space="preserve"> 83:123-141</w:t>
      </w:r>
    </w:p>
    <w:p w:rsidR="006B01BB" w:rsidRDefault="006B01BB" w:rsidP="006B01BB">
      <w:pPr>
        <w:autoSpaceDE w:val="0"/>
        <w:autoSpaceDN w:val="0"/>
        <w:adjustRightInd w:val="0"/>
        <w:contextualSpacing/>
        <w:rPr>
          <w:rStyle w:val="gsa"/>
          <w:rFonts w:ascii="Times New Roman" w:hAnsi="Times New Roman"/>
        </w:rPr>
      </w:pPr>
      <w:r w:rsidRPr="004D6E8B">
        <w:rPr>
          <w:rFonts w:ascii="Times New Roman" w:hAnsi="Times New Roman"/>
        </w:rPr>
        <w:t>-</w:t>
      </w:r>
      <w:r w:rsidRPr="004D6E8B">
        <w:rPr>
          <w:rStyle w:val="gsa"/>
          <w:rFonts w:ascii="Times New Roman" w:hAnsi="Times New Roman"/>
        </w:rPr>
        <w:t xml:space="preserve"> LM Bartels - </w:t>
      </w:r>
      <w:hyperlink r:id="rId16" w:history="1">
        <w:r w:rsidRPr="004D6E8B">
          <w:rPr>
            <w:rStyle w:val="Hyperlink"/>
            <w:rFonts w:ascii="Times New Roman" w:hAnsi="Times New Roman"/>
            <w:color w:val="auto"/>
            <w:u w:val="none"/>
          </w:rPr>
          <w:t xml:space="preserve">Constituency opinion and congressional policy making: The Reagan defense </w:t>
        </w:r>
        <w:proofErr w:type="spellStart"/>
        <w:r w:rsidRPr="004D6E8B">
          <w:rPr>
            <w:rStyle w:val="Hyperlink"/>
            <w:rFonts w:ascii="Times New Roman" w:hAnsi="Times New Roman"/>
            <w:color w:val="auto"/>
            <w:u w:val="none"/>
          </w:rPr>
          <w:t>build up</w:t>
        </w:r>
        <w:proofErr w:type="spellEnd"/>
      </w:hyperlink>
      <w:r>
        <w:rPr>
          <w:rFonts w:ascii="Times New Roman" w:hAnsi="Times New Roman"/>
          <w:b/>
        </w:rPr>
        <w:t xml:space="preserve">, </w:t>
      </w:r>
      <w:r w:rsidRPr="004D6E8B">
        <w:rPr>
          <w:rStyle w:val="gsa"/>
          <w:rFonts w:ascii="Times New Roman" w:hAnsi="Times New Roman"/>
        </w:rPr>
        <w:t xml:space="preserve">The American Political Science </w:t>
      </w:r>
      <w:r w:rsidRPr="004D6E8B">
        <w:rPr>
          <w:rStyle w:val="gsa"/>
          <w:rFonts w:ascii="Times New Roman" w:hAnsi="Times New Roman"/>
          <w:bCs/>
        </w:rPr>
        <w:t>Review</w:t>
      </w:r>
      <w:r w:rsidRPr="004D6E8B">
        <w:rPr>
          <w:rStyle w:val="gsa"/>
          <w:rFonts w:ascii="Times New Roman" w:hAnsi="Times New Roman"/>
        </w:rPr>
        <w:t>, 1991</w:t>
      </w:r>
    </w:p>
    <w:p w:rsidR="004D6E8B" w:rsidRDefault="00E5242F" w:rsidP="004D6E8B">
      <w:pPr>
        <w:autoSpaceDE w:val="0"/>
        <w:autoSpaceDN w:val="0"/>
        <w:adjustRightInd w:val="0"/>
        <w:contextualSpacing/>
        <w:rPr>
          <w:rFonts w:ascii="Times New Roman" w:hAnsi="Times New Roman"/>
        </w:rPr>
      </w:pPr>
      <w:r>
        <w:rPr>
          <w:rFonts w:ascii="Times New Roman" w:hAnsi="Times New Roman"/>
        </w:rPr>
        <w:t>-</w:t>
      </w:r>
      <w:proofErr w:type="spellStart"/>
      <w:r w:rsidR="008A6F8C" w:rsidRPr="00FB2F08">
        <w:rPr>
          <w:rFonts w:ascii="Times New Roman" w:hAnsi="Times New Roman"/>
        </w:rPr>
        <w:t>Hiscox</w:t>
      </w:r>
      <w:proofErr w:type="spellEnd"/>
      <w:r w:rsidR="008A6F8C" w:rsidRPr="00FB2F08">
        <w:rPr>
          <w:rFonts w:ascii="Times New Roman" w:hAnsi="Times New Roman"/>
        </w:rPr>
        <w:t xml:space="preserve">, Michael J. </w:t>
      </w:r>
      <w:hyperlink r:id="rId17" w:history="1">
        <w:proofErr w:type="gramStart"/>
        <w:r w:rsidR="008A6F8C" w:rsidRPr="00FB2F08">
          <w:rPr>
            <w:rStyle w:val="Hyperlink"/>
            <w:rFonts w:ascii="Times New Roman" w:eastAsiaTheme="majorEastAsia" w:hAnsi="Times New Roman"/>
            <w:color w:val="auto"/>
          </w:rPr>
          <w:t>Through</w:t>
        </w:r>
        <w:proofErr w:type="gramEnd"/>
        <w:r w:rsidR="008A6F8C" w:rsidRPr="00FB2F08">
          <w:rPr>
            <w:rStyle w:val="Hyperlink"/>
            <w:rFonts w:ascii="Times New Roman" w:eastAsiaTheme="majorEastAsia" w:hAnsi="Times New Roman"/>
            <w:color w:val="auto"/>
          </w:rPr>
          <w:t xml:space="preserve"> a Glass and Darkly: Framing Effects and Individuals’ Attitudes towards International Trade</w:t>
        </w:r>
      </w:hyperlink>
      <w:r w:rsidR="008A6F8C" w:rsidRPr="00FB2F08">
        <w:rPr>
          <w:rFonts w:ascii="Times New Roman" w:hAnsi="Times New Roman"/>
        </w:rPr>
        <w:t xml:space="preserve">, </w:t>
      </w:r>
      <w:r w:rsidR="008A6F8C" w:rsidRPr="00FB2F08">
        <w:rPr>
          <w:rFonts w:ascii="Times New Roman" w:hAnsi="Times New Roman"/>
          <w:i/>
          <w:iCs/>
        </w:rPr>
        <w:t>International Organization</w:t>
      </w:r>
      <w:r w:rsidR="008A6F8C" w:rsidRPr="00FB2F08">
        <w:rPr>
          <w:rFonts w:ascii="Times New Roman" w:hAnsi="Times New Roman"/>
        </w:rPr>
        <w:t>, Vol. 60, No. 3 (Summer, 2006): 755-780.</w:t>
      </w:r>
    </w:p>
    <w:p w:rsidR="008E1338" w:rsidRPr="008E1338" w:rsidRDefault="008E1338" w:rsidP="008E1338">
      <w:pPr>
        <w:autoSpaceDE w:val="0"/>
        <w:autoSpaceDN w:val="0"/>
        <w:adjustRightInd w:val="0"/>
        <w:contextualSpacing/>
        <w:rPr>
          <w:rFonts w:ascii="Times New Roman" w:hAnsi="Times New Roman"/>
        </w:rPr>
      </w:pPr>
      <w:r w:rsidRPr="004C24EA">
        <w:rPr>
          <w:rFonts w:ascii="Times New Roman" w:hAnsi="Times New Roman"/>
        </w:rPr>
        <w:t xml:space="preserve">-Baum, Matt, </w:t>
      </w:r>
      <w:hyperlink r:id="rId18" w:history="1">
        <w:r w:rsidRPr="004C24EA">
          <w:rPr>
            <w:rStyle w:val="Hyperlink"/>
            <w:rFonts w:ascii="Times New Roman" w:hAnsi="Times New Roman"/>
            <w:color w:val="auto"/>
            <w:u w:val="none"/>
          </w:rPr>
          <w:t>Sex, lies, and war: How soft news brings foreign policy to the inattentive public</w:t>
        </w:r>
      </w:hyperlink>
    </w:p>
    <w:p w:rsidR="008E1338" w:rsidRDefault="005532A2" w:rsidP="004D6E8B">
      <w:pPr>
        <w:autoSpaceDE w:val="0"/>
        <w:autoSpaceDN w:val="0"/>
        <w:adjustRightInd w:val="0"/>
        <w:contextualSpacing/>
        <w:rPr>
          <w:rFonts w:ascii="Times New Roman" w:hAnsi="Times New Roman"/>
        </w:rPr>
      </w:pPr>
      <w:hyperlink r:id="rId19" w:tooltip="American Political Science Review (opens in CJO main page)" w:history="1">
        <w:r w:rsidR="008E1338" w:rsidRPr="006B01BB">
          <w:rPr>
            <w:rStyle w:val="Hyperlink"/>
            <w:rFonts w:ascii="Times New Roman" w:hAnsi="Times New Roman"/>
            <w:i/>
            <w:color w:val="auto"/>
            <w:u w:val="none"/>
          </w:rPr>
          <w:t>American Political Science Review</w:t>
        </w:r>
        <w:r w:rsidR="008E1338" w:rsidRPr="006B01BB">
          <w:rPr>
            <w:rStyle w:val="Hyperlink"/>
            <w:rFonts w:ascii="Times New Roman" w:hAnsi="Times New Roman"/>
            <w:color w:val="auto"/>
            <w:u w:val="none"/>
          </w:rPr>
          <w:t xml:space="preserve"> </w:t>
        </w:r>
      </w:hyperlink>
      <w:r w:rsidR="008E1338" w:rsidRPr="004C24EA">
        <w:rPr>
          <w:rFonts w:ascii="Times New Roman" w:hAnsi="Times New Roman"/>
        </w:rPr>
        <w:t>(2002), 96: 91-109</w:t>
      </w:r>
    </w:p>
    <w:p w:rsidR="00297C2E" w:rsidRDefault="00297C2E" w:rsidP="004D6E8B">
      <w:pPr>
        <w:autoSpaceDE w:val="0"/>
        <w:autoSpaceDN w:val="0"/>
        <w:adjustRightInd w:val="0"/>
        <w:contextualSpacing/>
        <w:rPr>
          <w:rFonts w:ascii="Times New Roman" w:hAnsi="Times New Roman"/>
        </w:rPr>
      </w:pPr>
    </w:p>
    <w:p w:rsidR="00297C2E" w:rsidRPr="00297C2E" w:rsidRDefault="00297C2E" w:rsidP="004D6E8B">
      <w:pPr>
        <w:autoSpaceDE w:val="0"/>
        <w:autoSpaceDN w:val="0"/>
        <w:adjustRightInd w:val="0"/>
        <w:contextualSpacing/>
        <w:rPr>
          <w:rFonts w:ascii="Times New Roman" w:hAnsi="Times New Roman"/>
          <w:i/>
          <w:lang w:bidi="ar-SA"/>
        </w:rPr>
      </w:pPr>
      <w:r>
        <w:rPr>
          <w:rFonts w:ascii="Times New Roman" w:hAnsi="Times New Roman"/>
          <w:i/>
        </w:rPr>
        <w:t>Recommended reading</w:t>
      </w:r>
    </w:p>
    <w:p w:rsidR="000059BC" w:rsidRPr="00FB2F08" w:rsidRDefault="000059BC" w:rsidP="00F67BCC">
      <w:pPr>
        <w:pStyle w:val="Default"/>
        <w:contextualSpacing/>
        <w:rPr>
          <w:color w:val="auto"/>
        </w:rPr>
      </w:pPr>
      <w:r w:rsidRPr="00FB2F08">
        <w:rPr>
          <w:color w:val="auto"/>
        </w:rPr>
        <w:t>-</w:t>
      </w:r>
      <w:r w:rsidR="006A0313">
        <w:rPr>
          <w:color w:val="auto"/>
        </w:rPr>
        <w:t xml:space="preserve">John </w:t>
      </w:r>
      <w:proofErr w:type="spellStart"/>
      <w:r w:rsidR="006A0313">
        <w:rPr>
          <w:color w:val="auto"/>
        </w:rPr>
        <w:t>Mearsheimer</w:t>
      </w:r>
      <w:proofErr w:type="spellEnd"/>
      <w:r w:rsidR="006A0313">
        <w:rPr>
          <w:color w:val="auto"/>
        </w:rPr>
        <w:t xml:space="preserve"> and Stephen Walt, </w:t>
      </w:r>
      <w:r w:rsidR="008A6F8C">
        <w:rPr>
          <w:color w:val="auto"/>
        </w:rPr>
        <w:t>“</w:t>
      </w:r>
      <w:r w:rsidRPr="00FB2F08">
        <w:rPr>
          <w:color w:val="auto"/>
        </w:rPr>
        <w:t>The Israel Lob</w:t>
      </w:r>
      <w:r w:rsidR="00B07E98">
        <w:rPr>
          <w:color w:val="auto"/>
        </w:rPr>
        <w:t>b</w:t>
      </w:r>
      <w:r w:rsidRPr="00FB2F08">
        <w:rPr>
          <w:color w:val="auto"/>
        </w:rPr>
        <w:t>y</w:t>
      </w:r>
      <w:r w:rsidR="008A6F8C">
        <w:rPr>
          <w:color w:val="auto"/>
        </w:rPr>
        <w:t>”</w:t>
      </w:r>
      <w:r w:rsidRPr="00FB2F08">
        <w:rPr>
          <w:color w:val="auto"/>
        </w:rPr>
        <w:t>,</w:t>
      </w:r>
      <w:r w:rsidR="006A0313">
        <w:rPr>
          <w:color w:val="auto"/>
        </w:rPr>
        <w:t xml:space="preserve"> London Review of Books, </w:t>
      </w:r>
      <w:r w:rsidR="006A0313" w:rsidRPr="006A0313">
        <w:rPr>
          <w:color w:val="auto"/>
        </w:rPr>
        <w:t>http://www.lrb.co.uk/v28/n06/john-mearsheimer/the-israel-lobby</w:t>
      </w:r>
    </w:p>
    <w:p w:rsidR="007F3C20" w:rsidRPr="008A6F8C" w:rsidRDefault="008A6F8C" w:rsidP="008A6F8C">
      <w:pPr>
        <w:rPr>
          <w:rFonts w:ascii="Times New Roman" w:eastAsia="Times New Roman" w:hAnsi="Times New Roman"/>
        </w:rPr>
      </w:pPr>
      <w:r>
        <w:rPr>
          <w:rFonts w:ascii="Times New Roman" w:eastAsia="Times New Roman" w:hAnsi="Times New Roman"/>
          <w:bCs/>
        </w:rPr>
        <w:t>-</w:t>
      </w:r>
      <w:r w:rsidR="007F3C20" w:rsidRPr="008A6F8C">
        <w:rPr>
          <w:rFonts w:ascii="Times New Roman" w:eastAsia="Times New Roman" w:hAnsi="Times New Roman"/>
          <w:bCs/>
        </w:rPr>
        <w:t>Little, Douglass</w:t>
      </w:r>
      <w:r w:rsidR="000043D3" w:rsidRPr="008A6F8C">
        <w:rPr>
          <w:rFonts w:ascii="Times New Roman" w:eastAsia="Times New Roman" w:hAnsi="Times New Roman"/>
          <w:bCs/>
        </w:rPr>
        <w:t>,</w:t>
      </w:r>
      <w:r>
        <w:rPr>
          <w:rFonts w:ascii="Times New Roman" w:eastAsia="Times New Roman" w:hAnsi="Times New Roman"/>
          <w:bCs/>
        </w:rPr>
        <w:t xml:space="preserve"> 2008,</w:t>
      </w:r>
      <w:r w:rsidR="000043D3" w:rsidRPr="008A6F8C">
        <w:rPr>
          <w:rFonts w:ascii="Times New Roman" w:eastAsia="Times New Roman" w:hAnsi="Times New Roman"/>
          <w:bCs/>
        </w:rPr>
        <w:t xml:space="preserve"> </w:t>
      </w:r>
      <w:r>
        <w:rPr>
          <w:rFonts w:ascii="Times New Roman" w:eastAsia="Times New Roman" w:hAnsi="Times New Roman"/>
          <w:bCs/>
        </w:rPr>
        <w:t>“</w:t>
      </w:r>
      <w:r w:rsidR="000043D3" w:rsidRPr="008A6F8C">
        <w:rPr>
          <w:rFonts w:ascii="Times New Roman" w:eastAsia="Times New Roman" w:hAnsi="Times New Roman"/>
          <w:bCs/>
        </w:rPr>
        <w:t xml:space="preserve">Summary </w:t>
      </w:r>
      <w:r w:rsidR="007F3C20" w:rsidRPr="008A6F8C">
        <w:rPr>
          <w:rFonts w:ascii="Times New Roman" w:eastAsia="Times New Roman" w:hAnsi="Times New Roman"/>
        </w:rPr>
        <w:t>of Argument (David or Goliath? The Israel Lobby and Its Critics)</w:t>
      </w:r>
      <w:r>
        <w:rPr>
          <w:rFonts w:ascii="Times New Roman" w:eastAsia="Times New Roman" w:hAnsi="Times New Roman"/>
        </w:rPr>
        <w:t>”</w:t>
      </w:r>
      <w:r w:rsidR="000043D3" w:rsidRPr="008A6F8C">
        <w:rPr>
          <w:rFonts w:ascii="Times New Roman" w:eastAsia="Times New Roman" w:hAnsi="Times New Roman"/>
        </w:rPr>
        <w:t xml:space="preserve">, </w:t>
      </w:r>
      <w:r w:rsidR="007F3C20" w:rsidRPr="008A6F8C">
        <w:rPr>
          <w:rFonts w:ascii="Times New Roman" w:eastAsia="Times New Roman" w:hAnsi="Times New Roman"/>
        </w:rPr>
        <w:t xml:space="preserve">Political Science Quarterly </w:t>
      </w:r>
    </w:p>
    <w:p w:rsidR="007F3C20" w:rsidRPr="00FB2F08" w:rsidRDefault="008A6F8C" w:rsidP="007F3C20">
      <w:pPr>
        <w:rPr>
          <w:rFonts w:ascii="Times New Roman" w:eastAsia="Times New Roman" w:hAnsi="Times New Roman"/>
        </w:rPr>
      </w:pPr>
      <w:r>
        <w:rPr>
          <w:rFonts w:ascii="Times New Roman" w:eastAsia="Times New Roman" w:hAnsi="Times New Roman"/>
        </w:rPr>
        <w:t>-</w:t>
      </w:r>
      <w:proofErr w:type="spellStart"/>
      <w:r w:rsidR="007F3C20" w:rsidRPr="008A6F8C">
        <w:rPr>
          <w:rFonts w:ascii="Times New Roman" w:eastAsia="Times New Roman" w:hAnsi="Times New Roman"/>
        </w:rPr>
        <w:t>Drezner</w:t>
      </w:r>
      <w:proofErr w:type="spellEnd"/>
      <w:r w:rsidR="007F3C20" w:rsidRPr="008A6F8C">
        <w:rPr>
          <w:rFonts w:ascii="Times New Roman" w:eastAsia="Times New Roman" w:hAnsi="Times New Roman"/>
        </w:rPr>
        <w:t>, Daniel</w:t>
      </w:r>
      <w:r w:rsidR="000043D3" w:rsidRPr="008A6F8C">
        <w:rPr>
          <w:rFonts w:ascii="Times New Roman" w:eastAsia="Times New Roman" w:hAnsi="Times New Roman"/>
        </w:rPr>
        <w:t>,</w:t>
      </w:r>
      <w:r w:rsidR="000043D3" w:rsidRPr="00FB2F08">
        <w:rPr>
          <w:rFonts w:ascii="Times New Roman" w:eastAsia="Times New Roman" w:hAnsi="Times New Roman"/>
          <w:b/>
        </w:rPr>
        <w:t xml:space="preserve"> </w:t>
      </w:r>
      <w:r w:rsidR="000043D3" w:rsidRPr="00FB2F08">
        <w:rPr>
          <w:rFonts w:ascii="Times New Roman" w:eastAsia="Times New Roman" w:hAnsi="Times New Roman"/>
        </w:rPr>
        <w:t xml:space="preserve">Methodological Confusion, </w:t>
      </w:r>
      <w:r w:rsidR="007F3C20" w:rsidRPr="00FB2F08">
        <w:rPr>
          <w:rFonts w:ascii="Times New Roman" w:eastAsia="Times New Roman" w:hAnsi="Times New Roman"/>
        </w:rPr>
        <w:t>February 22, 2008</w:t>
      </w:r>
      <w:r w:rsidR="000043D3" w:rsidRPr="00FB2F08">
        <w:rPr>
          <w:rFonts w:ascii="Times New Roman" w:eastAsia="Times New Roman" w:hAnsi="Times New Roman"/>
        </w:rPr>
        <w:t xml:space="preserve">, </w:t>
      </w:r>
      <w:r w:rsidR="007F3C20" w:rsidRPr="00FB2F08">
        <w:rPr>
          <w:rFonts w:ascii="Times New Roman" w:eastAsia="Times New Roman" w:hAnsi="Times New Roman"/>
        </w:rPr>
        <w:t>Chronicle of Higher Education</w:t>
      </w:r>
    </w:p>
    <w:p w:rsidR="00A51146" w:rsidRDefault="00A51146" w:rsidP="00F67BCC">
      <w:pPr>
        <w:contextualSpacing/>
        <w:jc w:val="both"/>
        <w:rPr>
          <w:rFonts w:ascii="Times New Roman" w:hAnsi="Times New Roman"/>
        </w:rPr>
      </w:pPr>
    </w:p>
    <w:p w:rsidR="005E423A" w:rsidRDefault="005E423A" w:rsidP="00F67BCC">
      <w:pPr>
        <w:contextualSpacing/>
        <w:jc w:val="both"/>
        <w:rPr>
          <w:rFonts w:ascii="Times New Roman" w:hAnsi="Times New Roman"/>
        </w:rPr>
      </w:pPr>
      <w:r>
        <w:rPr>
          <w:rFonts w:ascii="Times New Roman" w:hAnsi="Times New Roman"/>
        </w:rPr>
        <w:t xml:space="preserve">Student </w:t>
      </w:r>
      <w:r w:rsidR="000776A5">
        <w:rPr>
          <w:rFonts w:ascii="Times New Roman" w:hAnsi="Times New Roman"/>
        </w:rPr>
        <w:t>Discussion Lead</w:t>
      </w:r>
    </w:p>
    <w:p w:rsidR="005E423A" w:rsidRDefault="006B01BB" w:rsidP="00F67BCC">
      <w:pPr>
        <w:contextualSpacing/>
        <w:jc w:val="both"/>
        <w:rPr>
          <w:rFonts w:ascii="Times New Roman" w:hAnsi="Times New Roman"/>
        </w:rPr>
      </w:pPr>
      <w:r>
        <w:t>-</w:t>
      </w:r>
      <w:proofErr w:type="spellStart"/>
      <w:r w:rsidRPr="006A0313">
        <w:t>Braumoeller</w:t>
      </w:r>
      <w:proofErr w:type="spellEnd"/>
      <w:r w:rsidRPr="006A0313">
        <w:t xml:space="preserve">, Bear F. </w:t>
      </w:r>
      <w:r w:rsidR="005E423A" w:rsidRPr="005E423A">
        <w:rPr>
          <w:rFonts w:ascii="Times New Roman" w:hAnsi="Times New Roman"/>
        </w:rPr>
        <w:t>"The Myth of American Isolationism" (Foreign Policy Analysis 6:4 (2010), 349-371)</w:t>
      </w:r>
    </w:p>
    <w:p w:rsidR="00E228CC" w:rsidRPr="00FB2F08" w:rsidRDefault="00E228CC" w:rsidP="00E228CC">
      <w:pPr>
        <w:contextualSpacing/>
        <w:rPr>
          <w:rFonts w:ascii="Times New Roman" w:hAnsi="Times New Roman"/>
        </w:rPr>
      </w:pPr>
      <w:r>
        <w:lastRenderedPageBreak/>
        <w:t xml:space="preserve">-Page and </w:t>
      </w:r>
      <w:proofErr w:type="spellStart"/>
      <w:r>
        <w:t>Barabas</w:t>
      </w:r>
      <w:proofErr w:type="spellEnd"/>
      <w:r>
        <w:t xml:space="preserve">, Foreign Policy Gaps between Citizens and Leaders, International Studies Quarterly, Vol. 44, No. 3 (Sep., 2000), pp. 339-364 </w:t>
      </w:r>
      <w:r w:rsidRPr="00FB2F08">
        <w:rPr>
          <w:rFonts w:ascii="Times New Roman" w:hAnsi="Times New Roman"/>
        </w:rPr>
        <w:t xml:space="preserve"> </w:t>
      </w:r>
    </w:p>
    <w:p w:rsidR="00E228CC" w:rsidRDefault="00E228CC" w:rsidP="00F67BCC">
      <w:pPr>
        <w:contextualSpacing/>
        <w:jc w:val="both"/>
        <w:rPr>
          <w:rFonts w:ascii="Times New Roman" w:hAnsi="Times New Roman"/>
        </w:rPr>
      </w:pPr>
    </w:p>
    <w:p w:rsidR="00B07E98" w:rsidRPr="00FB2F08" w:rsidRDefault="00B07E98" w:rsidP="00F67BCC">
      <w:pPr>
        <w:contextualSpacing/>
        <w:jc w:val="both"/>
        <w:rPr>
          <w:rFonts w:ascii="Times New Roman" w:hAnsi="Times New Roman"/>
        </w:rPr>
      </w:pPr>
    </w:p>
    <w:p w:rsidR="00A51146" w:rsidRPr="000F1933" w:rsidRDefault="00EB552B" w:rsidP="00F67BCC">
      <w:pPr>
        <w:contextualSpacing/>
        <w:jc w:val="both"/>
        <w:rPr>
          <w:rFonts w:ascii="Times New Roman" w:hAnsi="Times New Roman"/>
          <w:i/>
        </w:rPr>
      </w:pPr>
      <w:r w:rsidRPr="000F1933">
        <w:rPr>
          <w:rFonts w:ascii="Times New Roman" w:hAnsi="Times New Roman"/>
          <w:i/>
        </w:rPr>
        <w:t>Assignment</w:t>
      </w:r>
    </w:p>
    <w:p w:rsidR="005D33A1" w:rsidRPr="00FB2F08" w:rsidRDefault="006B01BB" w:rsidP="00F67BCC">
      <w:pPr>
        <w:contextualSpacing/>
        <w:jc w:val="both"/>
        <w:rPr>
          <w:rFonts w:ascii="Times New Roman" w:hAnsi="Times New Roman"/>
        </w:rPr>
      </w:pPr>
      <w:r>
        <w:rPr>
          <w:rFonts w:ascii="Times New Roman" w:hAnsi="Times New Roman"/>
        </w:rPr>
        <w:t xml:space="preserve">Due during class discussion: Come up with your own framing survey experiment, a la </w:t>
      </w:r>
      <w:proofErr w:type="spellStart"/>
      <w:r>
        <w:rPr>
          <w:rFonts w:ascii="Times New Roman" w:hAnsi="Times New Roman"/>
        </w:rPr>
        <w:t>Hiscox</w:t>
      </w:r>
      <w:proofErr w:type="spellEnd"/>
      <w:r>
        <w:rPr>
          <w:rFonts w:ascii="Times New Roman" w:hAnsi="Times New Roman"/>
        </w:rPr>
        <w:t>. What are your treatment conditions and what is the control. Are there moderating variable you think you should collect?</w:t>
      </w:r>
    </w:p>
    <w:p w:rsidR="002B32D7" w:rsidRPr="00FB2F08" w:rsidRDefault="002B32D7" w:rsidP="00F67BCC">
      <w:pPr>
        <w:autoSpaceDE w:val="0"/>
        <w:autoSpaceDN w:val="0"/>
        <w:adjustRightInd w:val="0"/>
        <w:contextualSpacing/>
        <w:rPr>
          <w:rFonts w:ascii="Times New Roman" w:hAnsi="Times New Roman"/>
          <w:lang w:bidi="ar-SA"/>
        </w:rPr>
      </w:pPr>
    </w:p>
    <w:p w:rsidR="002C0912" w:rsidRPr="00FB2F08" w:rsidRDefault="002C0912" w:rsidP="00F67BCC">
      <w:pPr>
        <w:autoSpaceDE w:val="0"/>
        <w:autoSpaceDN w:val="0"/>
        <w:adjustRightInd w:val="0"/>
        <w:contextualSpacing/>
        <w:rPr>
          <w:rFonts w:ascii="Times New Roman" w:hAnsi="Times New Roman"/>
          <w:lang w:bidi="ar-SA"/>
        </w:rPr>
      </w:pPr>
    </w:p>
    <w:p w:rsidR="00C52819" w:rsidRPr="00FB2F08" w:rsidRDefault="002C0912" w:rsidP="00F67BCC">
      <w:pPr>
        <w:contextualSpacing/>
        <w:rPr>
          <w:rFonts w:ascii="Times New Roman" w:hAnsi="Times New Roman"/>
          <w:b/>
          <w:sz w:val="32"/>
          <w:szCs w:val="32"/>
        </w:rPr>
      </w:pPr>
      <w:r w:rsidRPr="00FB2F08">
        <w:rPr>
          <w:rFonts w:ascii="Times New Roman" w:hAnsi="Times New Roman"/>
          <w:b/>
          <w:sz w:val="32"/>
          <w:szCs w:val="32"/>
        </w:rPr>
        <w:t xml:space="preserve">Week </w:t>
      </w:r>
      <w:r w:rsidR="00832AAE">
        <w:rPr>
          <w:rFonts w:ascii="Times New Roman" w:hAnsi="Times New Roman"/>
          <w:b/>
          <w:sz w:val="32"/>
          <w:szCs w:val="32"/>
        </w:rPr>
        <w:t>5</w:t>
      </w:r>
      <w:r w:rsidR="0010182E">
        <w:rPr>
          <w:rFonts w:ascii="Times New Roman" w:hAnsi="Times New Roman"/>
          <w:b/>
          <w:sz w:val="32"/>
          <w:szCs w:val="32"/>
        </w:rPr>
        <w:t xml:space="preserve"> (</w:t>
      </w:r>
      <w:r w:rsidR="00B11381">
        <w:rPr>
          <w:rFonts w:ascii="Times New Roman" w:hAnsi="Times New Roman"/>
          <w:b/>
          <w:sz w:val="32"/>
          <w:szCs w:val="32"/>
        </w:rPr>
        <w:t>March 2nd</w:t>
      </w:r>
      <w:r w:rsidR="0010182E">
        <w:rPr>
          <w:rFonts w:ascii="Times New Roman" w:hAnsi="Times New Roman"/>
          <w:b/>
          <w:sz w:val="32"/>
          <w:szCs w:val="32"/>
        </w:rPr>
        <w:t>)</w:t>
      </w:r>
      <w:r w:rsidR="006F1AA1" w:rsidRPr="00FB2F08">
        <w:rPr>
          <w:rFonts w:ascii="Times New Roman" w:hAnsi="Times New Roman"/>
          <w:b/>
          <w:sz w:val="32"/>
          <w:szCs w:val="32"/>
        </w:rPr>
        <w:t xml:space="preserve">: </w:t>
      </w:r>
      <w:r w:rsidR="00B60DD8" w:rsidRPr="00FB2F08">
        <w:rPr>
          <w:rFonts w:ascii="Times New Roman" w:hAnsi="Times New Roman"/>
          <w:b/>
          <w:sz w:val="32"/>
          <w:szCs w:val="32"/>
        </w:rPr>
        <w:t>Institutional Structure</w:t>
      </w:r>
      <w:r w:rsidR="009A7C20">
        <w:rPr>
          <w:rFonts w:ascii="Times New Roman" w:hAnsi="Times New Roman"/>
          <w:b/>
          <w:sz w:val="32"/>
          <w:szCs w:val="32"/>
        </w:rPr>
        <w:t xml:space="preserve"> and </w:t>
      </w:r>
      <w:r w:rsidR="006F1AA1" w:rsidRPr="00FB2F08">
        <w:rPr>
          <w:rFonts w:ascii="Times New Roman" w:hAnsi="Times New Roman"/>
          <w:b/>
          <w:sz w:val="32"/>
          <w:szCs w:val="32"/>
        </w:rPr>
        <w:t>Bureaucracy</w:t>
      </w:r>
    </w:p>
    <w:p w:rsidR="00444519" w:rsidRPr="00FB2F08" w:rsidRDefault="00444519" w:rsidP="00F67BCC">
      <w:pPr>
        <w:contextualSpacing/>
        <w:rPr>
          <w:rFonts w:ascii="Times New Roman" w:hAnsi="Times New Roman"/>
          <w:b/>
          <w:sz w:val="32"/>
          <w:szCs w:val="32"/>
        </w:rPr>
      </w:pPr>
    </w:p>
    <w:p w:rsidR="00EB552B" w:rsidRPr="000F1933" w:rsidRDefault="00EB552B" w:rsidP="00F67BCC">
      <w:pPr>
        <w:contextualSpacing/>
        <w:rPr>
          <w:rFonts w:ascii="Times New Roman" w:hAnsi="Times New Roman"/>
          <w:i/>
        </w:rPr>
      </w:pPr>
      <w:r w:rsidRPr="000F1933">
        <w:rPr>
          <w:rFonts w:ascii="Times New Roman" w:hAnsi="Times New Roman"/>
          <w:i/>
        </w:rPr>
        <w:t>Overview</w:t>
      </w:r>
    </w:p>
    <w:p w:rsidR="00EB552B" w:rsidRPr="00FB2F08" w:rsidRDefault="00EB552B" w:rsidP="00F67BCC">
      <w:pPr>
        <w:contextualSpacing/>
        <w:rPr>
          <w:rFonts w:ascii="Times New Roman" w:hAnsi="Times New Roman"/>
        </w:rPr>
      </w:pPr>
      <w:r w:rsidRPr="00FB2F08">
        <w:rPr>
          <w:rFonts w:ascii="Times New Roman" w:hAnsi="Times New Roman"/>
        </w:rPr>
        <w:t xml:space="preserve">1) </w:t>
      </w:r>
      <w:r w:rsidR="000F1933">
        <w:rPr>
          <w:rFonts w:ascii="Times New Roman" w:hAnsi="Times New Roman"/>
        </w:rPr>
        <w:t xml:space="preserve">Are executives </w:t>
      </w:r>
      <w:proofErr w:type="gramStart"/>
      <w:r w:rsidR="000F1933">
        <w:rPr>
          <w:rFonts w:ascii="Times New Roman" w:hAnsi="Times New Roman"/>
        </w:rPr>
        <w:t>constrained/enabled</w:t>
      </w:r>
      <w:proofErr w:type="gramEnd"/>
      <w:r w:rsidR="000F1933">
        <w:rPr>
          <w:rFonts w:ascii="Times New Roman" w:hAnsi="Times New Roman"/>
        </w:rPr>
        <w:t xml:space="preserve"> in international negotiations by their domestic legislatures?</w:t>
      </w:r>
    </w:p>
    <w:p w:rsidR="00EB552B" w:rsidRPr="00FB2F08" w:rsidRDefault="00EB552B" w:rsidP="00F67BCC">
      <w:pPr>
        <w:contextualSpacing/>
        <w:rPr>
          <w:rFonts w:ascii="Times New Roman" w:hAnsi="Times New Roman"/>
        </w:rPr>
      </w:pPr>
      <w:r w:rsidRPr="00FB2F08">
        <w:rPr>
          <w:rFonts w:ascii="Times New Roman" w:hAnsi="Times New Roman"/>
        </w:rPr>
        <w:t xml:space="preserve">2) </w:t>
      </w:r>
      <w:r w:rsidR="000F1933">
        <w:rPr>
          <w:rFonts w:ascii="Times New Roman" w:hAnsi="Times New Roman"/>
        </w:rPr>
        <w:t>Do b</w:t>
      </w:r>
      <w:r w:rsidRPr="00FB2F08">
        <w:rPr>
          <w:rFonts w:ascii="Times New Roman" w:hAnsi="Times New Roman"/>
        </w:rPr>
        <w:t>urea</w:t>
      </w:r>
      <w:r w:rsidR="00A57981">
        <w:rPr>
          <w:rFonts w:ascii="Times New Roman" w:hAnsi="Times New Roman"/>
        </w:rPr>
        <w:t>u</w:t>
      </w:r>
      <w:r w:rsidR="000F1933">
        <w:rPr>
          <w:rFonts w:ascii="Times New Roman" w:hAnsi="Times New Roman"/>
        </w:rPr>
        <w:t>cracies matter?</w:t>
      </w:r>
    </w:p>
    <w:p w:rsidR="00EB552B" w:rsidRPr="00FB2F08" w:rsidRDefault="00EB552B" w:rsidP="00F67BCC">
      <w:pPr>
        <w:contextualSpacing/>
        <w:rPr>
          <w:rFonts w:ascii="Times New Roman" w:hAnsi="Times New Roman"/>
        </w:rPr>
      </w:pPr>
      <w:r w:rsidRPr="00FB2F08">
        <w:rPr>
          <w:rFonts w:ascii="Times New Roman" w:hAnsi="Times New Roman"/>
        </w:rPr>
        <w:t xml:space="preserve">3) </w:t>
      </w:r>
      <w:r w:rsidR="000F1933">
        <w:rPr>
          <w:rFonts w:ascii="Times New Roman" w:hAnsi="Times New Roman"/>
        </w:rPr>
        <w:t>Are democracies less likely to fight each other?</w:t>
      </w:r>
    </w:p>
    <w:p w:rsidR="00EB552B" w:rsidRPr="00FB2F08" w:rsidRDefault="00EB552B" w:rsidP="00F67BCC">
      <w:pPr>
        <w:contextualSpacing/>
        <w:rPr>
          <w:rFonts w:ascii="Times New Roman" w:hAnsi="Times New Roman"/>
        </w:rPr>
      </w:pPr>
      <w:r w:rsidRPr="00FB2F08">
        <w:rPr>
          <w:rFonts w:ascii="Times New Roman" w:hAnsi="Times New Roman"/>
        </w:rPr>
        <w:t>-</w:t>
      </w:r>
      <w:r w:rsidR="000F1933" w:rsidRPr="00FB2F08">
        <w:rPr>
          <w:rFonts w:ascii="Times New Roman" w:hAnsi="Times New Roman"/>
        </w:rPr>
        <w:t xml:space="preserve"> </w:t>
      </w:r>
      <w:proofErr w:type="gramStart"/>
      <w:r w:rsidR="000F1933">
        <w:rPr>
          <w:rFonts w:ascii="Times New Roman" w:hAnsi="Times New Roman"/>
        </w:rPr>
        <w:t>what</w:t>
      </w:r>
      <w:proofErr w:type="gramEnd"/>
      <w:r w:rsidR="000F1933">
        <w:rPr>
          <w:rFonts w:ascii="Times New Roman" w:hAnsi="Times New Roman"/>
        </w:rPr>
        <w:t xml:space="preserve"> are the mechanisms</w:t>
      </w:r>
      <w:r w:rsidR="00A371CD" w:rsidRPr="00FB2F08">
        <w:rPr>
          <w:rFonts w:ascii="Times New Roman" w:hAnsi="Times New Roman"/>
        </w:rPr>
        <w:t>?</w:t>
      </w:r>
    </w:p>
    <w:p w:rsidR="00EB552B" w:rsidRPr="00FB2F08" w:rsidRDefault="00EB552B" w:rsidP="00F67BCC">
      <w:pPr>
        <w:contextualSpacing/>
        <w:rPr>
          <w:rFonts w:ascii="Times New Roman" w:hAnsi="Times New Roman"/>
        </w:rPr>
      </w:pPr>
      <w:r w:rsidRPr="00FB2F08">
        <w:rPr>
          <w:rFonts w:ascii="Times New Roman" w:hAnsi="Times New Roman"/>
        </w:rPr>
        <w:t xml:space="preserve">-has </w:t>
      </w:r>
      <w:r w:rsidR="000F1933">
        <w:rPr>
          <w:rFonts w:ascii="Times New Roman" w:hAnsi="Times New Roman"/>
        </w:rPr>
        <w:t xml:space="preserve">a Democratic Peace </w:t>
      </w:r>
      <w:r w:rsidRPr="00FB2F08">
        <w:rPr>
          <w:rFonts w:ascii="Times New Roman" w:hAnsi="Times New Roman"/>
        </w:rPr>
        <w:t>ever existed</w:t>
      </w:r>
      <w:r w:rsidR="00A371CD" w:rsidRPr="00FB2F08">
        <w:rPr>
          <w:rFonts w:ascii="Times New Roman" w:hAnsi="Times New Roman"/>
        </w:rPr>
        <w:t>?</w:t>
      </w:r>
    </w:p>
    <w:p w:rsidR="00EB552B" w:rsidRPr="00FB2F08" w:rsidRDefault="00EB552B" w:rsidP="00F67BCC">
      <w:pPr>
        <w:contextualSpacing/>
        <w:rPr>
          <w:rFonts w:ascii="Times New Roman" w:hAnsi="Times New Roman"/>
        </w:rPr>
      </w:pPr>
    </w:p>
    <w:p w:rsidR="00894226" w:rsidRPr="009A7C20" w:rsidRDefault="00894226" w:rsidP="00F67BCC">
      <w:pPr>
        <w:contextualSpacing/>
        <w:rPr>
          <w:rFonts w:ascii="Times New Roman" w:hAnsi="Times New Roman"/>
          <w:i/>
        </w:rPr>
      </w:pPr>
      <w:r w:rsidRPr="009A7C20">
        <w:rPr>
          <w:rFonts w:ascii="Times New Roman" w:hAnsi="Times New Roman"/>
          <w:i/>
        </w:rPr>
        <w:t>Required Reading</w:t>
      </w:r>
    </w:p>
    <w:p w:rsidR="00894226" w:rsidRPr="00FB2F08" w:rsidRDefault="00A57981" w:rsidP="00F67BCC">
      <w:pPr>
        <w:autoSpaceDE w:val="0"/>
        <w:autoSpaceDN w:val="0"/>
        <w:adjustRightInd w:val="0"/>
        <w:contextualSpacing/>
        <w:rPr>
          <w:rFonts w:ascii="Times New Roman" w:hAnsi="Times New Roman"/>
          <w:lang w:bidi="ar-SA"/>
        </w:rPr>
      </w:pPr>
      <w:r>
        <w:rPr>
          <w:rFonts w:ascii="Times New Roman" w:hAnsi="Times New Roman"/>
          <w:lang w:bidi="ar-SA"/>
        </w:rPr>
        <w:t>-</w:t>
      </w:r>
      <w:r w:rsidR="00894226" w:rsidRPr="00FB2F08">
        <w:rPr>
          <w:rFonts w:ascii="Times New Roman" w:hAnsi="Times New Roman"/>
          <w:lang w:bidi="ar-SA"/>
        </w:rPr>
        <w:t>Putnam, Robert. 1988. Diplomacy and Domestic Politics: The Logic of Two-Level Games.</w:t>
      </w:r>
    </w:p>
    <w:p w:rsidR="008418EE" w:rsidRDefault="00894226" w:rsidP="008418EE">
      <w:pPr>
        <w:contextualSpacing/>
        <w:rPr>
          <w:rFonts w:ascii="Times New Roman" w:hAnsi="Times New Roman"/>
          <w:lang w:bidi="ar-SA"/>
        </w:rPr>
      </w:pPr>
      <w:r w:rsidRPr="00FB2F08">
        <w:rPr>
          <w:rFonts w:ascii="Times New Roman" w:hAnsi="Times New Roman"/>
          <w:i/>
          <w:iCs/>
          <w:lang w:bidi="ar-SA"/>
        </w:rPr>
        <w:t xml:space="preserve">International Organization </w:t>
      </w:r>
      <w:r w:rsidRPr="00FB2F08">
        <w:rPr>
          <w:rFonts w:ascii="Times New Roman" w:hAnsi="Times New Roman"/>
          <w:lang w:bidi="ar-SA"/>
        </w:rPr>
        <w:t>42: 427-460.</w:t>
      </w:r>
    </w:p>
    <w:p w:rsidR="008418EE" w:rsidRPr="00FB2F08" w:rsidRDefault="008418EE" w:rsidP="008418EE">
      <w:pPr>
        <w:contextualSpacing/>
        <w:rPr>
          <w:rFonts w:ascii="Times New Roman" w:hAnsi="Times New Roman"/>
        </w:rPr>
      </w:pPr>
      <w:r w:rsidRPr="008418EE">
        <w:rPr>
          <w:rFonts w:ascii="Times New Roman" w:hAnsi="Times New Roman"/>
          <w:lang w:bidi="ar-SA"/>
        </w:rPr>
        <w:t xml:space="preserve"> </w:t>
      </w:r>
      <w:r>
        <w:rPr>
          <w:rFonts w:ascii="Times New Roman" w:hAnsi="Times New Roman"/>
          <w:lang w:bidi="ar-SA"/>
        </w:rPr>
        <w:t>-</w:t>
      </w:r>
      <w:proofErr w:type="spellStart"/>
      <w:r>
        <w:rPr>
          <w:rFonts w:ascii="Times New Roman" w:hAnsi="Times New Roman"/>
          <w:lang w:bidi="ar-SA"/>
        </w:rPr>
        <w:t>Goere</w:t>
      </w:r>
      <w:r w:rsidRPr="00FB2F08">
        <w:rPr>
          <w:rFonts w:ascii="Times New Roman" w:hAnsi="Times New Roman"/>
          <w:lang w:bidi="ar-SA"/>
        </w:rPr>
        <w:t>vitch</w:t>
      </w:r>
      <w:proofErr w:type="spellEnd"/>
      <w:r w:rsidRPr="00FB2F08">
        <w:rPr>
          <w:rFonts w:ascii="Times New Roman" w:hAnsi="Times New Roman"/>
          <w:lang w:bidi="ar-SA"/>
        </w:rPr>
        <w:t xml:space="preserve">, Peter, Second image reversed. </w:t>
      </w:r>
      <w:hyperlink r:id="rId20" w:history="1">
        <w:r w:rsidRPr="00FB2F08">
          <w:rPr>
            <w:rStyle w:val="Hyperlink"/>
            <w:rFonts w:ascii="Times New Roman" w:hAnsi="Times New Roman"/>
            <w:color w:val="auto"/>
            <w:u w:val="none"/>
          </w:rPr>
          <w:t>International Organization</w:t>
        </w:r>
      </w:hyperlink>
      <w:r w:rsidRPr="00FB2F08">
        <w:rPr>
          <w:rFonts w:ascii="Times New Roman" w:hAnsi="Times New Roman"/>
        </w:rPr>
        <w:t xml:space="preserve"> (1978), </w:t>
      </w:r>
      <w:proofErr w:type="gramStart"/>
      <w:r w:rsidRPr="00FB2F08">
        <w:rPr>
          <w:rFonts w:ascii="Times New Roman" w:hAnsi="Times New Roman"/>
        </w:rPr>
        <w:t>32 :</w:t>
      </w:r>
      <w:proofErr w:type="gramEnd"/>
      <w:r w:rsidRPr="00FB2F08">
        <w:rPr>
          <w:rFonts w:ascii="Times New Roman" w:hAnsi="Times New Roman"/>
        </w:rPr>
        <w:t xml:space="preserve"> 881-912 </w:t>
      </w:r>
    </w:p>
    <w:p w:rsidR="004D6E8B" w:rsidRDefault="004D6E8B" w:rsidP="004D6E8B">
      <w:pPr>
        <w:contextualSpacing/>
        <w:rPr>
          <w:rFonts w:ascii="Times New Roman" w:hAnsi="Times New Roman"/>
        </w:rPr>
      </w:pPr>
      <w:r>
        <w:rPr>
          <w:rFonts w:ascii="Times New Roman" w:hAnsi="Times New Roman"/>
        </w:rPr>
        <w:t>-</w:t>
      </w:r>
      <w:r w:rsidRPr="00FB2F08">
        <w:rPr>
          <w:rFonts w:ascii="Times New Roman" w:hAnsi="Times New Roman"/>
        </w:rPr>
        <w:t>Graham Allison,</w:t>
      </w:r>
      <w:r w:rsidRPr="003E00C5">
        <w:t xml:space="preserve"> </w:t>
      </w:r>
      <w:r>
        <w:t xml:space="preserve">"Conceptual Models and the Cuban Missile Crisis". 1969. </w:t>
      </w:r>
      <w:hyperlink r:id="rId21" w:tooltip="American Political Science Review" w:history="1">
        <w:r>
          <w:rPr>
            <w:rStyle w:val="Hyperlink"/>
            <w:i/>
            <w:iCs/>
          </w:rPr>
          <w:t>American Political Science Review</w:t>
        </w:r>
      </w:hyperlink>
      <w:r>
        <w:t xml:space="preserve"> 63(3): 689-718.</w:t>
      </w:r>
    </w:p>
    <w:p w:rsidR="004D6E8B" w:rsidRDefault="004D6E8B" w:rsidP="004D6E8B">
      <w:pPr>
        <w:contextualSpacing/>
        <w:rPr>
          <w:rFonts w:ascii="Times New Roman" w:hAnsi="Times New Roman"/>
        </w:rPr>
      </w:pPr>
      <w:r>
        <w:rPr>
          <w:rFonts w:ascii="Times New Roman" w:hAnsi="Times New Roman"/>
        </w:rPr>
        <w:t>-</w:t>
      </w:r>
      <w:r w:rsidRPr="003E00C5">
        <w:t xml:space="preserve"> Stephen Krasner, “</w:t>
      </w:r>
      <w:r w:rsidRPr="003E00C5">
        <w:rPr>
          <w:i/>
          <w:iCs/>
        </w:rPr>
        <w:t xml:space="preserve">Are Bureaucracies Important? </w:t>
      </w:r>
      <w:proofErr w:type="gramStart"/>
      <w:r w:rsidRPr="003E00C5">
        <w:rPr>
          <w:i/>
          <w:iCs/>
        </w:rPr>
        <w:t>(Or Allison Wonderland</w:t>
      </w:r>
      <w:r w:rsidRPr="003E00C5">
        <w:t>),” Foreign.</w:t>
      </w:r>
      <w:proofErr w:type="gramEnd"/>
      <w:r w:rsidRPr="003E00C5">
        <w:t xml:space="preserve"> Policy 7, (1972), pp. 159-179</w:t>
      </w:r>
    </w:p>
    <w:p w:rsidR="00B023AD" w:rsidRPr="00FB2F08" w:rsidRDefault="00B023AD" w:rsidP="00F67BCC">
      <w:pPr>
        <w:contextualSpacing/>
        <w:rPr>
          <w:rFonts w:ascii="Times New Roman" w:hAnsi="Times New Roman"/>
        </w:rPr>
      </w:pPr>
    </w:p>
    <w:p w:rsidR="002903B5" w:rsidRPr="009A7C20" w:rsidRDefault="00A57981" w:rsidP="00F67BCC">
      <w:pPr>
        <w:contextualSpacing/>
        <w:rPr>
          <w:rFonts w:ascii="Times New Roman" w:hAnsi="Times New Roman"/>
          <w:i/>
        </w:rPr>
      </w:pPr>
      <w:r w:rsidRPr="009A7C20">
        <w:rPr>
          <w:rFonts w:ascii="Times New Roman" w:hAnsi="Times New Roman"/>
          <w:i/>
        </w:rPr>
        <w:t xml:space="preserve">Student </w:t>
      </w:r>
      <w:r w:rsidR="000776A5">
        <w:rPr>
          <w:rFonts w:ascii="Times New Roman" w:hAnsi="Times New Roman"/>
          <w:i/>
        </w:rPr>
        <w:t>Discussion Lead</w:t>
      </w:r>
    </w:p>
    <w:p w:rsidR="00A57981" w:rsidRDefault="00A57981" w:rsidP="00A57981">
      <w:pPr>
        <w:contextualSpacing/>
      </w:pPr>
      <w:r>
        <w:rPr>
          <w:rFonts w:ascii="Times New Roman" w:hAnsi="Times New Roman"/>
        </w:rPr>
        <w:t>-</w:t>
      </w:r>
      <w:r w:rsidRPr="00FB2F08">
        <w:rPr>
          <w:rFonts w:ascii="Times New Roman" w:hAnsi="Times New Roman"/>
        </w:rPr>
        <w:t xml:space="preserve">Schultz, Kenneth, </w:t>
      </w:r>
      <w:r>
        <w:rPr>
          <w:rFonts w:ascii="Times New Roman" w:hAnsi="Times New Roman"/>
        </w:rPr>
        <w:t>2003, “</w:t>
      </w:r>
      <w:r w:rsidRPr="00FB2F08">
        <w:rPr>
          <w:rFonts w:ascii="Times New Roman" w:hAnsi="Times New Roman"/>
        </w:rPr>
        <w:t>Do Democratic Institutions Constrain or Inform</w:t>
      </w:r>
      <w:proofErr w:type="gramStart"/>
      <w:r w:rsidRPr="00FB2F08">
        <w:rPr>
          <w:rFonts w:ascii="Times New Roman" w:hAnsi="Times New Roman"/>
        </w:rPr>
        <w:t>?:</w:t>
      </w:r>
      <w:proofErr w:type="gramEnd"/>
      <w:r w:rsidRPr="00FB2F08">
        <w:rPr>
          <w:rFonts w:ascii="Times New Roman" w:hAnsi="Times New Roman"/>
        </w:rPr>
        <w:t xml:space="preserve"> Contrasting Two Institutional Perspectives on Democracy and War</w:t>
      </w:r>
      <w:r>
        <w:rPr>
          <w:rFonts w:ascii="Times New Roman" w:hAnsi="Times New Roman"/>
        </w:rPr>
        <w:t xml:space="preserve">”, </w:t>
      </w:r>
      <w:r>
        <w:t>International Organization, 53, pp 233-266</w:t>
      </w:r>
    </w:p>
    <w:p w:rsidR="00BE438C" w:rsidRDefault="00B25B4C" w:rsidP="00A57981">
      <w:pPr>
        <w:contextualSpacing/>
        <w:rPr>
          <w:rFonts w:ascii="Times New Roman" w:hAnsi="Times New Roman"/>
        </w:rPr>
      </w:pPr>
      <w:r>
        <w:rPr>
          <w:sz w:val="23"/>
          <w:szCs w:val="23"/>
        </w:rPr>
        <w:t>-</w:t>
      </w:r>
      <w:proofErr w:type="spellStart"/>
      <w:r w:rsidR="00B07E98">
        <w:rPr>
          <w:sz w:val="23"/>
          <w:szCs w:val="23"/>
        </w:rPr>
        <w:t>Bueno</w:t>
      </w:r>
      <w:proofErr w:type="spellEnd"/>
      <w:r w:rsidR="00B07E98">
        <w:rPr>
          <w:sz w:val="23"/>
          <w:szCs w:val="23"/>
        </w:rPr>
        <w:t xml:space="preserve"> </w:t>
      </w:r>
      <w:proofErr w:type="spellStart"/>
      <w:r w:rsidR="00B07E98">
        <w:rPr>
          <w:sz w:val="23"/>
          <w:szCs w:val="23"/>
        </w:rPr>
        <w:t>da</w:t>
      </w:r>
      <w:proofErr w:type="spellEnd"/>
      <w:r w:rsidR="00B07E98">
        <w:rPr>
          <w:sz w:val="23"/>
          <w:szCs w:val="23"/>
        </w:rPr>
        <w:t xml:space="preserve"> </w:t>
      </w:r>
      <w:proofErr w:type="spellStart"/>
      <w:r w:rsidR="00B07E98">
        <w:rPr>
          <w:sz w:val="23"/>
          <w:szCs w:val="23"/>
        </w:rPr>
        <w:t>Mesquita</w:t>
      </w:r>
      <w:proofErr w:type="spellEnd"/>
      <w:r w:rsidR="00B07E98">
        <w:rPr>
          <w:sz w:val="23"/>
          <w:szCs w:val="23"/>
        </w:rPr>
        <w:t xml:space="preserve">, Bruce, James D. Morrow, Randolph </w:t>
      </w:r>
      <w:proofErr w:type="spellStart"/>
      <w:r w:rsidR="00B07E98">
        <w:rPr>
          <w:sz w:val="23"/>
          <w:szCs w:val="23"/>
        </w:rPr>
        <w:t>Siverson</w:t>
      </w:r>
      <w:proofErr w:type="spellEnd"/>
      <w:r w:rsidR="00B07E98">
        <w:rPr>
          <w:sz w:val="23"/>
          <w:szCs w:val="23"/>
        </w:rPr>
        <w:t xml:space="preserve"> and Alastair Smith -</w:t>
      </w:r>
      <w:r w:rsidR="00BE438C">
        <w:rPr>
          <w:sz w:val="23"/>
          <w:szCs w:val="23"/>
        </w:rPr>
        <w:t>“An Institutional Explanatio</w:t>
      </w:r>
      <w:r w:rsidR="00B07E98">
        <w:rPr>
          <w:sz w:val="23"/>
          <w:szCs w:val="23"/>
        </w:rPr>
        <w:t>n of the Democratic Peace”</w:t>
      </w:r>
      <w:r w:rsidR="00BE438C">
        <w:rPr>
          <w:sz w:val="23"/>
          <w:szCs w:val="23"/>
        </w:rPr>
        <w:t xml:space="preserve">, </w:t>
      </w:r>
      <w:r w:rsidR="00BE438C">
        <w:rPr>
          <w:i/>
          <w:iCs/>
          <w:sz w:val="23"/>
          <w:szCs w:val="23"/>
        </w:rPr>
        <w:t xml:space="preserve">American Political Science Review </w:t>
      </w:r>
      <w:r w:rsidR="00BE438C">
        <w:rPr>
          <w:sz w:val="23"/>
          <w:szCs w:val="23"/>
        </w:rPr>
        <w:t>93(December 1999):791-807.</w:t>
      </w:r>
    </w:p>
    <w:p w:rsidR="00A57981" w:rsidRPr="00FB2F08" w:rsidRDefault="00A57981" w:rsidP="00A57981">
      <w:pPr>
        <w:contextualSpacing/>
        <w:rPr>
          <w:rFonts w:ascii="Times New Roman" w:hAnsi="Times New Roman"/>
        </w:rPr>
      </w:pPr>
    </w:p>
    <w:p w:rsidR="00A57981" w:rsidRPr="00FB2F08" w:rsidRDefault="00A57981" w:rsidP="00F67BCC">
      <w:pPr>
        <w:contextualSpacing/>
        <w:rPr>
          <w:rFonts w:ascii="Times New Roman" w:hAnsi="Times New Roman"/>
        </w:rPr>
      </w:pPr>
    </w:p>
    <w:p w:rsidR="002903B5" w:rsidRPr="00FB2F08" w:rsidRDefault="002903B5" w:rsidP="00F67BCC">
      <w:pPr>
        <w:contextualSpacing/>
        <w:rPr>
          <w:rFonts w:ascii="Times New Roman" w:hAnsi="Times New Roman"/>
        </w:rPr>
      </w:pPr>
    </w:p>
    <w:p w:rsidR="00E56235" w:rsidRPr="00FB2F08" w:rsidRDefault="00E56235" w:rsidP="00F67BCC">
      <w:pPr>
        <w:contextualSpacing/>
        <w:rPr>
          <w:rFonts w:ascii="Times New Roman" w:hAnsi="Times New Roman"/>
          <w:b/>
          <w:sz w:val="32"/>
          <w:szCs w:val="32"/>
        </w:rPr>
      </w:pPr>
      <w:r w:rsidRPr="00FB2F08">
        <w:rPr>
          <w:rFonts w:ascii="Times New Roman" w:hAnsi="Times New Roman"/>
          <w:b/>
          <w:sz w:val="32"/>
          <w:szCs w:val="32"/>
        </w:rPr>
        <w:t xml:space="preserve">Week </w:t>
      </w:r>
      <w:r w:rsidR="00832AAE">
        <w:rPr>
          <w:rFonts w:ascii="Times New Roman" w:hAnsi="Times New Roman"/>
          <w:b/>
          <w:sz w:val="32"/>
          <w:szCs w:val="32"/>
        </w:rPr>
        <w:t>6 (</w:t>
      </w:r>
      <w:r w:rsidR="0010182E">
        <w:rPr>
          <w:rFonts w:ascii="Times New Roman" w:hAnsi="Times New Roman"/>
          <w:b/>
          <w:sz w:val="32"/>
          <w:szCs w:val="32"/>
        </w:rPr>
        <w:t xml:space="preserve">March </w:t>
      </w:r>
      <w:r w:rsidR="00B11381">
        <w:rPr>
          <w:rFonts w:ascii="Times New Roman" w:hAnsi="Times New Roman"/>
          <w:b/>
          <w:sz w:val="32"/>
          <w:szCs w:val="32"/>
        </w:rPr>
        <w:t>9</w:t>
      </w:r>
      <w:r w:rsidR="006F1AA1" w:rsidRPr="00FB2F08">
        <w:rPr>
          <w:rFonts w:ascii="Times New Roman" w:hAnsi="Times New Roman"/>
          <w:b/>
          <w:sz w:val="32"/>
          <w:szCs w:val="32"/>
        </w:rPr>
        <w:t xml:space="preserve">) </w:t>
      </w:r>
    </w:p>
    <w:p w:rsidR="006F1AA1" w:rsidRDefault="006F1AA1" w:rsidP="00F67BCC">
      <w:pPr>
        <w:contextualSpacing/>
        <w:rPr>
          <w:rFonts w:ascii="Times New Roman" w:hAnsi="Times New Roman"/>
        </w:rPr>
      </w:pPr>
    </w:p>
    <w:p w:rsidR="0010182E" w:rsidRDefault="0010182E" w:rsidP="00F67BCC">
      <w:pPr>
        <w:contextualSpacing/>
        <w:rPr>
          <w:rFonts w:ascii="Times New Roman" w:hAnsi="Times New Roman"/>
        </w:rPr>
      </w:pPr>
      <w:proofErr w:type="gramStart"/>
      <w:r>
        <w:rPr>
          <w:rFonts w:ascii="Times New Roman" w:hAnsi="Times New Roman"/>
        </w:rPr>
        <w:t>Research project prospectus presentations.</w:t>
      </w:r>
      <w:proofErr w:type="gramEnd"/>
      <w:r>
        <w:rPr>
          <w:rFonts w:ascii="Times New Roman" w:hAnsi="Times New Roman"/>
        </w:rPr>
        <w:t xml:space="preserve"> </w:t>
      </w:r>
      <w:proofErr w:type="gramStart"/>
      <w:r>
        <w:rPr>
          <w:rFonts w:ascii="Times New Roman" w:hAnsi="Times New Roman"/>
        </w:rPr>
        <w:t>In class presentations of the research project theory, hypotheses, and data availability.</w:t>
      </w:r>
      <w:proofErr w:type="gramEnd"/>
      <w:r>
        <w:rPr>
          <w:rFonts w:ascii="Times New Roman" w:hAnsi="Times New Roman"/>
        </w:rPr>
        <w:t xml:space="preserve"> </w:t>
      </w:r>
      <w:r w:rsidR="00E228CC">
        <w:rPr>
          <w:rFonts w:ascii="Times New Roman" w:hAnsi="Times New Roman"/>
        </w:rPr>
        <w:t>Presentation t</w:t>
      </w:r>
      <w:r>
        <w:rPr>
          <w:rFonts w:ascii="Times New Roman" w:hAnsi="Times New Roman"/>
        </w:rPr>
        <w:t>ime allocated depends on class size.</w:t>
      </w:r>
      <w:r w:rsidR="00B11381">
        <w:rPr>
          <w:rFonts w:ascii="Times New Roman" w:hAnsi="Times New Roman"/>
        </w:rPr>
        <w:t xml:space="preserve"> Supplemental readings may be assigned by presenters.</w:t>
      </w:r>
    </w:p>
    <w:p w:rsidR="00B11381" w:rsidRDefault="00B11381" w:rsidP="00F67BCC">
      <w:pPr>
        <w:contextualSpacing/>
        <w:rPr>
          <w:rFonts w:ascii="Times New Roman" w:hAnsi="Times New Roman"/>
        </w:rPr>
      </w:pPr>
    </w:p>
    <w:p w:rsidR="00B11381" w:rsidRPr="00B11381" w:rsidRDefault="00B11381" w:rsidP="00F67BCC">
      <w:pPr>
        <w:contextualSpacing/>
        <w:rPr>
          <w:rFonts w:ascii="Times New Roman" w:hAnsi="Times New Roman"/>
          <w:b/>
          <w:sz w:val="32"/>
          <w:szCs w:val="32"/>
        </w:rPr>
      </w:pPr>
      <w:r w:rsidRPr="00B11381">
        <w:rPr>
          <w:rFonts w:ascii="Times New Roman" w:hAnsi="Times New Roman"/>
          <w:b/>
          <w:sz w:val="32"/>
          <w:szCs w:val="32"/>
        </w:rPr>
        <w:t>March 16: SPRING BREAK</w:t>
      </w:r>
    </w:p>
    <w:p w:rsidR="006F1AA1" w:rsidRPr="00FB2F08" w:rsidRDefault="006F1AA1" w:rsidP="00F67BCC">
      <w:pPr>
        <w:contextualSpacing/>
        <w:rPr>
          <w:rFonts w:ascii="Times New Roman" w:hAnsi="Times New Roman"/>
        </w:rPr>
      </w:pPr>
    </w:p>
    <w:p w:rsidR="002C0912" w:rsidRPr="00FB2F08" w:rsidRDefault="002C0912" w:rsidP="00F67BCC">
      <w:pPr>
        <w:contextualSpacing/>
        <w:rPr>
          <w:rFonts w:ascii="Times New Roman" w:hAnsi="Times New Roman"/>
        </w:rPr>
      </w:pPr>
      <w:r w:rsidRPr="00FB2F08">
        <w:rPr>
          <w:rFonts w:ascii="Times New Roman" w:hAnsi="Times New Roman"/>
          <w:b/>
          <w:sz w:val="32"/>
          <w:szCs w:val="32"/>
        </w:rPr>
        <w:t xml:space="preserve">Week </w:t>
      </w:r>
      <w:r w:rsidR="00832AAE">
        <w:rPr>
          <w:rFonts w:ascii="Times New Roman" w:hAnsi="Times New Roman"/>
          <w:b/>
          <w:sz w:val="32"/>
          <w:szCs w:val="32"/>
        </w:rPr>
        <w:t>7 (</w:t>
      </w:r>
      <w:r w:rsidR="0010182E">
        <w:rPr>
          <w:rFonts w:ascii="Times New Roman" w:hAnsi="Times New Roman"/>
          <w:b/>
          <w:sz w:val="32"/>
          <w:szCs w:val="32"/>
        </w:rPr>
        <w:t xml:space="preserve">March </w:t>
      </w:r>
      <w:r w:rsidR="00B11381">
        <w:rPr>
          <w:rFonts w:ascii="Times New Roman" w:hAnsi="Times New Roman"/>
          <w:b/>
          <w:sz w:val="32"/>
          <w:szCs w:val="32"/>
        </w:rPr>
        <w:t>23</w:t>
      </w:r>
      <w:r w:rsidR="006F1AA1" w:rsidRPr="00FB2F08">
        <w:rPr>
          <w:rFonts w:ascii="Times New Roman" w:hAnsi="Times New Roman"/>
          <w:b/>
          <w:sz w:val="32"/>
          <w:szCs w:val="32"/>
        </w:rPr>
        <w:t>): Trade Policy</w:t>
      </w:r>
    </w:p>
    <w:p w:rsidR="000F3A11" w:rsidRDefault="000F3A11" w:rsidP="00F67BCC">
      <w:pPr>
        <w:contextualSpacing/>
        <w:rPr>
          <w:rFonts w:ascii="Times New Roman" w:hAnsi="Times New Roman"/>
          <w:i/>
        </w:rPr>
      </w:pPr>
    </w:p>
    <w:p w:rsidR="002C0912" w:rsidRPr="000F3A11" w:rsidRDefault="00EB552B" w:rsidP="00F67BCC">
      <w:pPr>
        <w:contextualSpacing/>
        <w:rPr>
          <w:rFonts w:ascii="Times New Roman" w:hAnsi="Times New Roman"/>
          <w:i/>
        </w:rPr>
      </w:pPr>
      <w:r w:rsidRPr="000F3A11">
        <w:rPr>
          <w:rFonts w:ascii="Times New Roman" w:hAnsi="Times New Roman"/>
          <w:i/>
        </w:rPr>
        <w:t>Overview</w:t>
      </w:r>
    </w:p>
    <w:p w:rsidR="00EB552B" w:rsidRPr="00FB2F08" w:rsidRDefault="00EB552B" w:rsidP="00F67BCC">
      <w:pPr>
        <w:contextualSpacing/>
        <w:rPr>
          <w:rFonts w:ascii="Times New Roman" w:hAnsi="Times New Roman"/>
        </w:rPr>
      </w:pPr>
      <w:r w:rsidRPr="00FB2F08">
        <w:rPr>
          <w:rFonts w:ascii="Times New Roman" w:hAnsi="Times New Roman"/>
        </w:rPr>
        <w:t xml:space="preserve">1) </w:t>
      </w:r>
      <w:r w:rsidR="000F1933">
        <w:rPr>
          <w:rFonts w:ascii="Times New Roman" w:hAnsi="Times New Roman"/>
        </w:rPr>
        <w:t xml:space="preserve">Who gains and </w:t>
      </w:r>
      <w:proofErr w:type="spellStart"/>
      <w:r w:rsidR="000F1933">
        <w:rPr>
          <w:rFonts w:ascii="Times New Roman" w:hAnsi="Times New Roman"/>
        </w:rPr>
        <w:t>loses</w:t>
      </w:r>
      <w:proofErr w:type="spellEnd"/>
      <w:r w:rsidR="000F1933">
        <w:rPr>
          <w:rFonts w:ascii="Times New Roman" w:hAnsi="Times New Roman"/>
        </w:rPr>
        <w:t xml:space="preserve"> with free trade?</w:t>
      </w:r>
      <w:r w:rsidR="004E37BD">
        <w:rPr>
          <w:rFonts w:ascii="Times New Roman" w:hAnsi="Times New Roman"/>
        </w:rPr>
        <w:t xml:space="preserve"> Who favors and opposes it?</w:t>
      </w:r>
    </w:p>
    <w:p w:rsidR="002903B5" w:rsidRDefault="00A1784C" w:rsidP="00F67BCC">
      <w:pPr>
        <w:contextualSpacing/>
        <w:rPr>
          <w:rFonts w:ascii="Times New Roman" w:hAnsi="Times New Roman"/>
        </w:rPr>
      </w:pPr>
      <w:r w:rsidRPr="00FB2F08">
        <w:rPr>
          <w:rFonts w:ascii="Times New Roman" w:hAnsi="Times New Roman"/>
        </w:rPr>
        <w:t xml:space="preserve">2) </w:t>
      </w:r>
      <w:r w:rsidR="004E37BD">
        <w:rPr>
          <w:rFonts w:ascii="Times New Roman" w:hAnsi="Times New Roman"/>
        </w:rPr>
        <w:t>How can we tell?</w:t>
      </w:r>
    </w:p>
    <w:p w:rsidR="004E37BD" w:rsidRDefault="004E37BD" w:rsidP="00F67BCC">
      <w:pPr>
        <w:contextualSpacing/>
        <w:rPr>
          <w:rFonts w:ascii="Times New Roman" w:hAnsi="Times New Roman"/>
        </w:rPr>
      </w:pPr>
      <w:r>
        <w:rPr>
          <w:rFonts w:ascii="Times New Roman" w:hAnsi="Times New Roman"/>
        </w:rPr>
        <w:t>-public opinion</w:t>
      </w:r>
    </w:p>
    <w:p w:rsidR="004E37BD" w:rsidRDefault="004E37BD" w:rsidP="00F67BCC">
      <w:pPr>
        <w:contextualSpacing/>
        <w:rPr>
          <w:rFonts w:ascii="Times New Roman" w:hAnsi="Times New Roman"/>
        </w:rPr>
      </w:pPr>
      <w:r>
        <w:rPr>
          <w:rFonts w:ascii="Times New Roman" w:hAnsi="Times New Roman"/>
        </w:rPr>
        <w:t>-l</w:t>
      </w:r>
      <w:r w:rsidRPr="00FB2F08">
        <w:rPr>
          <w:rFonts w:ascii="Times New Roman" w:hAnsi="Times New Roman"/>
        </w:rPr>
        <w:t>egislative voting</w:t>
      </w:r>
    </w:p>
    <w:p w:rsidR="004E37BD" w:rsidRPr="00FB2F08" w:rsidRDefault="004E37BD" w:rsidP="00F67BCC">
      <w:pPr>
        <w:contextualSpacing/>
        <w:rPr>
          <w:rFonts w:ascii="Times New Roman" w:hAnsi="Times New Roman"/>
        </w:rPr>
      </w:pPr>
      <w:r>
        <w:rPr>
          <w:rFonts w:ascii="Times New Roman" w:hAnsi="Times New Roman"/>
        </w:rPr>
        <w:t>-cross-sectional data</w:t>
      </w:r>
    </w:p>
    <w:p w:rsidR="00A1784C" w:rsidRPr="00FB2F08" w:rsidRDefault="00A1784C" w:rsidP="000776A5">
      <w:pPr>
        <w:contextualSpacing/>
        <w:jc w:val="right"/>
        <w:rPr>
          <w:rFonts w:ascii="Times New Roman" w:hAnsi="Times New Roman"/>
        </w:rPr>
      </w:pPr>
    </w:p>
    <w:p w:rsidR="00A26CF3" w:rsidRPr="004E37BD" w:rsidRDefault="00A26CF3" w:rsidP="00F67BCC">
      <w:pPr>
        <w:contextualSpacing/>
        <w:rPr>
          <w:rFonts w:ascii="Times New Roman" w:hAnsi="Times New Roman"/>
          <w:i/>
        </w:rPr>
      </w:pPr>
      <w:r w:rsidRPr="004E37BD">
        <w:rPr>
          <w:rFonts w:ascii="Times New Roman" w:hAnsi="Times New Roman"/>
          <w:i/>
        </w:rPr>
        <w:t>Required reading</w:t>
      </w:r>
    </w:p>
    <w:p w:rsidR="00720E5C" w:rsidRPr="00FB2F08" w:rsidRDefault="004E37BD" w:rsidP="006D4D81">
      <w:pPr>
        <w:autoSpaceDE w:val="0"/>
        <w:autoSpaceDN w:val="0"/>
        <w:adjustRightInd w:val="0"/>
        <w:rPr>
          <w:rFonts w:ascii="Times New Roman" w:hAnsi="Times New Roman"/>
        </w:rPr>
      </w:pPr>
      <w:r>
        <w:rPr>
          <w:rFonts w:ascii="Times New Roman" w:hAnsi="Times New Roman"/>
        </w:rPr>
        <w:t>-</w:t>
      </w:r>
      <w:r w:rsidR="00720E5C" w:rsidRPr="00FB2F08">
        <w:rPr>
          <w:rFonts w:ascii="Times New Roman" w:hAnsi="Times New Roman"/>
        </w:rPr>
        <w:t xml:space="preserve">Jeff </w:t>
      </w:r>
      <w:proofErr w:type="spellStart"/>
      <w:r w:rsidR="00720E5C" w:rsidRPr="00FB2F08">
        <w:rPr>
          <w:rFonts w:ascii="Times New Roman" w:hAnsi="Times New Roman"/>
        </w:rPr>
        <w:t>Frieden</w:t>
      </w:r>
      <w:proofErr w:type="spellEnd"/>
      <w:r w:rsidR="006D4D81">
        <w:rPr>
          <w:rFonts w:ascii="Times New Roman" w:hAnsi="Times New Roman"/>
        </w:rPr>
        <w:t xml:space="preserve">, </w:t>
      </w:r>
      <w:r w:rsidR="006D4D81">
        <w:rPr>
          <w:rFonts w:ascii="Garamond" w:hAnsi="Garamond" w:cs="Garamond"/>
          <w:lang w:bidi="ar-SA"/>
        </w:rPr>
        <w:t>"</w:t>
      </w:r>
      <w:proofErr w:type="spellStart"/>
      <w:r w:rsidR="006D4D81">
        <w:rPr>
          <w:rFonts w:ascii="Garamond" w:hAnsi="Garamond" w:cs="Garamond"/>
          <w:lang w:bidi="ar-SA"/>
        </w:rPr>
        <w:t>Sectoral</w:t>
      </w:r>
      <w:proofErr w:type="spellEnd"/>
      <w:r w:rsidR="006D4D81">
        <w:rPr>
          <w:rFonts w:ascii="Garamond" w:hAnsi="Garamond" w:cs="Garamond"/>
          <w:lang w:bidi="ar-SA"/>
        </w:rPr>
        <w:t xml:space="preserve"> Conflict and U.S. Foreign Economic Policy, 1914-1940," </w:t>
      </w:r>
      <w:r w:rsidR="006D4D81">
        <w:rPr>
          <w:rFonts w:ascii="Garamond-Italic" w:hAnsi="Garamond-Italic" w:cs="Garamond-Italic"/>
          <w:i/>
          <w:iCs/>
          <w:lang w:bidi="ar-SA"/>
        </w:rPr>
        <w:t>International Organization</w:t>
      </w:r>
      <w:r w:rsidR="006D4D81">
        <w:rPr>
          <w:rFonts w:ascii="Garamond" w:hAnsi="Garamond" w:cs="Garamond"/>
          <w:lang w:bidi="ar-SA"/>
        </w:rPr>
        <w:t>, 42, No. 1 (Winter 1988)</w:t>
      </w:r>
    </w:p>
    <w:p w:rsidR="004E37BD" w:rsidRPr="004E37BD" w:rsidRDefault="004E37BD" w:rsidP="004E37BD">
      <w:pPr>
        <w:autoSpaceDE w:val="0"/>
        <w:autoSpaceDN w:val="0"/>
        <w:adjustRightInd w:val="0"/>
        <w:contextualSpacing/>
        <w:rPr>
          <w:rFonts w:ascii="Times New Roman" w:hAnsi="Times New Roman"/>
        </w:rPr>
      </w:pPr>
      <w:r w:rsidRPr="004E37BD">
        <w:rPr>
          <w:rFonts w:ascii="Times New Roman" w:hAnsi="Times New Roman"/>
        </w:rPr>
        <w:t xml:space="preserve">-Milner, </w:t>
      </w:r>
      <w:r>
        <w:rPr>
          <w:rFonts w:ascii="Times New Roman" w:hAnsi="Times New Roman"/>
        </w:rPr>
        <w:t>Helen, 2004, “</w:t>
      </w:r>
      <w:hyperlink r:id="rId22" w:history="1">
        <w:r w:rsidRPr="004E37BD">
          <w:rPr>
            <w:rStyle w:val="Hyperlink"/>
            <w:rFonts w:ascii="Times New Roman" w:eastAsiaTheme="majorEastAsia" w:hAnsi="Times New Roman"/>
            <w:color w:val="auto"/>
            <w:u w:val="none"/>
          </w:rPr>
          <w:t>Partisanship, Trade Policy, and Globalization: Is There a Left–Right Divide on Trade Policy?</w:t>
        </w:r>
      </w:hyperlink>
      <w:r>
        <w:rPr>
          <w:rFonts w:ascii="Times New Roman" w:hAnsi="Times New Roman"/>
        </w:rPr>
        <w:t>”</w:t>
      </w:r>
      <w:r w:rsidRPr="004E37BD">
        <w:rPr>
          <w:rFonts w:ascii="Times New Roman" w:hAnsi="Times New Roman"/>
        </w:rPr>
        <w:t xml:space="preserve"> </w:t>
      </w:r>
      <w:r w:rsidRPr="004E37BD">
        <w:rPr>
          <w:rFonts w:ascii="Times New Roman" w:hAnsi="Times New Roman"/>
          <w:i/>
          <w:iCs/>
        </w:rPr>
        <w:t>International Studies Quarterly</w:t>
      </w:r>
      <w:r w:rsidRPr="004E37BD">
        <w:rPr>
          <w:rFonts w:ascii="Times New Roman" w:hAnsi="Times New Roman"/>
        </w:rPr>
        <w:t>, Volume 48, pp. 95-119</w:t>
      </w:r>
    </w:p>
    <w:p w:rsidR="004E37BD" w:rsidRPr="004E37BD" w:rsidRDefault="004E37BD" w:rsidP="004E37BD">
      <w:pPr>
        <w:autoSpaceDE w:val="0"/>
        <w:autoSpaceDN w:val="0"/>
        <w:adjustRightInd w:val="0"/>
        <w:contextualSpacing/>
        <w:rPr>
          <w:rFonts w:ascii="Times New Roman" w:hAnsi="Times New Roman"/>
        </w:rPr>
      </w:pPr>
      <w:proofErr w:type="gramStart"/>
      <w:r w:rsidRPr="004E37BD">
        <w:rPr>
          <w:rFonts w:ascii="Times New Roman" w:hAnsi="Times New Roman"/>
        </w:rPr>
        <w:t xml:space="preserve">-Kenneth </w:t>
      </w:r>
      <w:proofErr w:type="spellStart"/>
      <w:r w:rsidRPr="004E37BD">
        <w:rPr>
          <w:rFonts w:ascii="Times New Roman" w:hAnsi="Times New Roman"/>
        </w:rPr>
        <w:t>Scheve</w:t>
      </w:r>
      <w:proofErr w:type="spellEnd"/>
      <w:r w:rsidRPr="004E37BD">
        <w:rPr>
          <w:rFonts w:ascii="Times New Roman" w:hAnsi="Times New Roman"/>
        </w:rPr>
        <w:t xml:space="preserve"> and Matthew Slaughter, 2001.</w:t>
      </w:r>
      <w:proofErr w:type="gramEnd"/>
      <w:r w:rsidRPr="004E37BD">
        <w:rPr>
          <w:rFonts w:ascii="Times New Roman" w:hAnsi="Times New Roman"/>
        </w:rPr>
        <w:t xml:space="preserve"> "What Determines Individual Trade-Policy Preferences?"  </w:t>
      </w:r>
      <w:r w:rsidRPr="004E37BD">
        <w:rPr>
          <w:rFonts w:ascii="Times New Roman" w:hAnsi="Times New Roman"/>
          <w:i/>
          <w:iCs/>
        </w:rPr>
        <w:t>Journal of International Economics</w:t>
      </w:r>
      <w:r w:rsidRPr="004E37BD">
        <w:rPr>
          <w:rFonts w:ascii="Times New Roman" w:hAnsi="Times New Roman"/>
        </w:rPr>
        <w:t xml:space="preserve"> Vol. 54 No. 2 (August):267-292. </w:t>
      </w:r>
    </w:p>
    <w:p w:rsidR="004D7CF5" w:rsidRDefault="004D7CF5" w:rsidP="004D7CF5">
      <w:pPr>
        <w:contextualSpacing/>
        <w:rPr>
          <w:rFonts w:ascii="Times New Roman" w:hAnsi="Times New Roman"/>
        </w:rPr>
      </w:pPr>
      <w:r>
        <w:rPr>
          <w:sz w:val="23"/>
          <w:szCs w:val="23"/>
        </w:rPr>
        <w:t>-</w:t>
      </w:r>
      <w:r w:rsidRPr="00F6072F">
        <w:rPr>
          <w:rFonts w:ascii="Times New Roman" w:hAnsi="Times New Roman"/>
        </w:rPr>
        <w:t xml:space="preserve"> </w:t>
      </w:r>
      <w:r>
        <w:rPr>
          <w:rFonts w:ascii="Times New Roman" w:hAnsi="Times New Roman"/>
        </w:rPr>
        <w:t xml:space="preserve">Excerpt from Chinn and </w:t>
      </w:r>
      <w:proofErr w:type="spellStart"/>
      <w:r>
        <w:rPr>
          <w:rFonts w:ascii="Times New Roman" w:hAnsi="Times New Roman"/>
        </w:rPr>
        <w:t>Frieden</w:t>
      </w:r>
      <w:proofErr w:type="spellEnd"/>
      <w:r>
        <w:rPr>
          <w:rFonts w:ascii="Times New Roman" w:hAnsi="Times New Roman"/>
        </w:rPr>
        <w:t>, The Lost De</w:t>
      </w:r>
      <w:r w:rsidR="006B01BB">
        <w:rPr>
          <w:rFonts w:ascii="Times New Roman" w:hAnsi="Times New Roman"/>
        </w:rPr>
        <w:t xml:space="preserve">cades, pg. 369-376, On Chinese </w:t>
      </w:r>
      <w:proofErr w:type="spellStart"/>
      <w:r w:rsidR="006B01BB">
        <w:rPr>
          <w:rFonts w:ascii="Times New Roman" w:hAnsi="Times New Roman"/>
        </w:rPr>
        <w:t>R</w:t>
      </w:r>
      <w:r>
        <w:rPr>
          <w:rFonts w:ascii="Times New Roman" w:hAnsi="Times New Roman"/>
        </w:rPr>
        <w:t>enminbi</w:t>
      </w:r>
      <w:proofErr w:type="spellEnd"/>
      <w:r>
        <w:rPr>
          <w:rFonts w:ascii="Times New Roman" w:hAnsi="Times New Roman"/>
        </w:rPr>
        <w:t xml:space="preserve"> policy.</w:t>
      </w:r>
    </w:p>
    <w:p w:rsidR="0043659B" w:rsidRPr="00FB2F08" w:rsidRDefault="0043659B" w:rsidP="000776A5">
      <w:pPr>
        <w:autoSpaceDE w:val="0"/>
        <w:autoSpaceDN w:val="0"/>
        <w:adjustRightInd w:val="0"/>
        <w:contextualSpacing/>
        <w:jc w:val="right"/>
        <w:rPr>
          <w:rFonts w:ascii="Times New Roman" w:hAnsi="Times New Roman"/>
          <w:lang w:bidi="ar-SA"/>
        </w:rPr>
      </w:pPr>
    </w:p>
    <w:p w:rsidR="0043659B" w:rsidRPr="004E37BD" w:rsidRDefault="000776A5" w:rsidP="00F67BCC">
      <w:pPr>
        <w:autoSpaceDE w:val="0"/>
        <w:autoSpaceDN w:val="0"/>
        <w:adjustRightInd w:val="0"/>
        <w:contextualSpacing/>
        <w:rPr>
          <w:rFonts w:ascii="Times New Roman" w:hAnsi="Times New Roman"/>
          <w:i/>
          <w:lang w:bidi="ar-SA"/>
        </w:rPr>
      </w:pPr>
      <w:r>
        <w:rPr>
          <w:rFonts w:ascii="Times New Roman" w:hAnsi="Times New Roman"/>
          <w:i/>
          <w:lang w:bidi="ar-SA"/>
        </w:rPr>
        <w:t>Student Discussion Lead</w:t>
      </w:r>
    </w:p>
    <w:p w:rsidR="0043659B" w:rsidRPr="004E37BD" w:rsidRDefault="004E37BD" w:rsidP="00F67BCC">
      <w:pPr>
        <w:autoSpaceDE w:val="0"/>
        <w:autoSpaceDN w:val="0"/>
        <w:adjustRightInd w:val="0"/>
        <w:contextualSpacing/>
        <w:rPr>
          <w:rFonts w:ascii="Times New Roman" w:hAnsi="Times New Roman"/>
        </w:rPr>
      </w:pPr>
      <w:proofErr w:type="gramStart"/>
      <w:r w:rsidRPr="004E37BD">
        <w:rPr>
          <w:rFonts w:ascii="Times New Roman" w:hAnsi="Times New Roman"/>
        </w:rPr>
        <w:t xml:space="preserve">-Kenneth </w:t>
      </w:r>
      <w:proofErr w:type="spellStart"/>
      <w:r w:rsidRPr="004E37BD">
        <w:rPr>
          <w:rFonts w:ascii="Times New Roman" w:hAnsi="Times New Roman"/>
        </w:rPr>
        <w:t>Scheve</w:t>
      </w:r>
      <w:proofErr w:type="spellEnd"/>
      <w:r w:rsidRPr="004E37BD">
        <w:rPr>
          <w:rFonts w:ascii="Times New Roman" w:hAnsi="Times New Roman"/>
        </w:rPr>
        <w:t xml:space="preserve">, </w:t>
      </w:r>
      <w:proofErr w:type="spellStart"/>
      <w:r w:rsidRPr="004E37BD">
        <w:rPr>
          <w:rFonts w:ascii="Times New Roman" w:hAnsi="Times New Roman"/>
        </w:rPr>
        <w:t>Xiaobo</w:t>
      </w:r>
      <w:proofErr w:type="spellEnd"/>
      <w:r w:rsidRPr="004E37BD">
        <w:rPr>
          <w:rFonts w:ascii="Times New Roman" w:hAnsi="Times New Roman"/>
        </w:rPr>
        <w:t xml:space="preserve"> Lu and Matthew Slaughter </w:t>
      </w:r>
      <w:r w:rsidR="0043659B" w:rsidRPr="004E37BD">
        <w:rPr>
          <w:rFonts w:ascii="Times New Roman" w:hAnsi="Times New Roman"/>
        </w:rPr>
        <w:t>2010.</w:t>
      </w:r>
      <w:proofErr w:type="gramEnd"/>
      <w:r w:rsidR="005532A2">
        <w:fldChar w:fldCharType="begin"/>
      </w:r>
      <w:r w:rsidR="00FA42FE">
        <w:instrText>HYPERLINK "http://pantheon.yale.edu/%7Eks298/w15700.pdf"</w:instrText>
      </w:r>
      <w:r w:rsidR="005532A2">
        <w:fldChar w:fldCharType="separate"/>
      </w:r>
      <w:r w:rsidR="0043659B" w:rsidRPr="004E37BD">
        <w:rPr>
          <w:rStyle w:val="Hyperlink"/>
          <w:rFonts w:ascii="Times New Roman" w:hAnsi="Times New Roman"/>
          <w:color w:val="auto"/>
        </w:rPr>
        <w:t xml:space="preserve"> </w:t>
      </w:r>
      <w:proofErr w:type="gramStart"/>
      <w:r w:rsidR="0043659B" w:rsidRPr="004E37BD">
        <w:rPr>
          <w:rStyle w:val="Hyperlink"/>
          <w:rFonts w:ascii="Times New Roman" w:hAnsi="Times New Roman"/>
          <w:color w:val="auto"/>
        </w:rPr>
        <w:t>Envy, Altruism, and the International Distribution of Trade Protection</w:t>
      </w:r>
      <w:r w:rsidR="005532A2">
        <w:fldChar w:fldCharType="end"/>
      </w:r>
      <w:r w:rsidR="0043659B" w:rsidRPr="004E37BD">
        <w:rPr>
          <w:rFonts w:ascii="Times New Roman" w:hAnsi="Times New Roman"/>
        </w:rPr>
        <w:t xml:space="preserve"> (with).</w:t>
      </w:r>
      <w:proofErr w:type="gramEnd"/>
      <w:r w:rsidR="0043659B" w:rsidRPr="004E37BD">
        <w:rPr>
          <w:rFonts w:ascii="Times New Roman" w:hAnsi="Times New Roman"/>
        </w:rPr>
        <w:t xml:space="preserve"> </w:t>
      </w:r>
      <w:proofErr w:type="gramStart"/>
      <w:r w:rsidR="0043659B" w:rsidRPr="004E37BD">
        <w:rPr>
          <w:rFonts w:ascii="Times New Roman" w:hAnsi="Times New Roman"/>
        </w:rPr>
        <w:t>National Bureau of Economic Research Working Paper #15700 (</w:t>
      </w:r>
      <w:proofErr w:type="spellStart"/>
      <w:r w:rsidR="0043659B" w:rsidRPr="004E37BD">
        <w:rPr>
          <w:rFonts w:ascii="Times New Roman" w:hAnsi="Times New Roman"/>
        </w:rPr>
        <w:t>Leitner</w:t>
      </w:r>
      <w:proofErr w:type="spellEnd"/>
      <w:r w:rsidR="0043659B" w:rsidRPr="004E37BD">
        <w:rPr>
          <w:rFonts w:ascii="Times New Roman" w:hAnsi="Times New Roman"/>
        </w:rPr>
        <w:t xml:space="preserve"> Working Paper 2010-01).</w:t>
      </w:r>
      <w:proofErr w:type="gramEnd"/>
      <w:r w:rsidR="0043659B" w:rsidRPr="004E37BD">
        <w:rPr>
          <w:rFonts w:ascii="Times New Roman" w:hAnsi="Times New Roman"/>
        </w:rPr>
        <w:t xml:space="preserve"> </w:t>
      </w:r>
    </w:p>
    <w:p w:rsidR="00E228CC" w:rsidRPr="00FB2F08" w:rsidRDefault="00E228CC" w:rsidP="00E228CC">
      <w:pPr>
        <w:autoSpaceDE w:val="0"/>
        <w:autoSpaceDN w:val="0"/>
        <w:adjustRightInd w:val="0"/>
        <w:contextualSpacing/>
        <w:rPr>
          <w:rFonts w:ascii="Times New Roman" w:hAnsi="Times New Roman"/>
          <w:lang w:bidi="ar-SA"/>
        </w:rPr>
      </w:pPr>
      <w:r>
        <w:rPr>
          <w:rFonts w:ascii="Times New Roman" w:hAnsi="Times New Roman"/>
          <w:lang w:bidi="ar-SA"/>
        </w:rPr>
        <w:t>-</w:t>
      </w:r>
      <w:r w:rsidRPr="00FB2F08">
        <w:rPr>
          <w:rFonts w:ascii="Times New Roman" w:hAnsi="Times New Roman"/>
          <w:lang w:bidi="ar-SA"/>
        </w:rPr>
        <w:t xml:space="preserve">Simmons, Beth A. 1994. </w:t>
      </w:r>
      <w:r w:rsidRPr="00FB2F08">
        <w:rPr>
          <w:rFonts w:ascii="Times New Roman" w:hAnsi="Times New Roman"/>
          <w:i/>
          <w:iCs/>
          <w:lang w:bidi="ar-SA"/>
        </w:rPr>
        <w:t xml:space="preserve">Who Adjusts? Domestic Sources of Foreign Economic Policy </w:t>
      </w:r>
      <w:proofErr w:type="gramStart"/>
      <w:r w:rsidRPr="00FB2F08">
        <w:rPr>
          <w:rFonts w:ascii="Times New Roman" w:hAnsi="Times New Roman"/>
          <w:i/>
          <w:iCs/>
          <w:lang w:bidi="ar-SA"/>
        </w:rPr>
        <w:t>During</w:t>
      </w:r>
      <w:proofErr w:type="gramEnd"/>
      <w:r w:rsidRPr="00FB2F08">
        <w:rPr>
          <w:rFonts w:ascii="Times New Roman" w:hAnsi="Times New Roman"/>
          <w:i/>
          <w:iCs/>
          <w:lang w:bidi="ar-SA"/>
        </w:rPr>
        <w:t xml:space="preserve"> the Interwar Years</w:t>
      </w:r>
      <w:r w:rsidRPr="00FB2F08">
        <w:rPr>
          <w:rFonts w:ascii="Times New Roman" w:hAnsi="Times New Roman"/>
          <w:lang w:bidi="ar-SA"/>
        </w:rPr>
        <w:t xml:space="preserve">. Princeton: Princeton University </w:t>
      </w:r>
      <w:proofErr w:type="gramStart"/>
      <w:r w:rsidRPr="00FB2F08">
        <w:rPr>
          <w:rFonts w:ascii="Times New Roman" w:hAnsi="Times New Roman"/>
          <w:lang w:bidi="ar-SA"/>
        </w:rPr>
        <w:t>Press.,</w:t>
      </w:r>
      <w:proofErr w:type="gramEnd"/>
      <w:r w:rsidRPr="00FB2F08">
        <w:rPr>
          <w:rFonts w:ascii="Times New Roman" w:hAnsi="Times New Roman"/>
          <w:lang w:bidi="ar-SA"/>
        </w:rPr>
        <w:t xml:space="preserve"> Ch1 and 6 (</w:t>
      </w:r>
      <w:r>
        <w:rPr>
          <w:rFonts w:ascii="Times New Roman" w:hAnsi="Times New Roman"/>
          <w:lang w:bidi="ar-SA"/>
        </w:rPr>
        <w:t>handouts</w:t>
      </w:r>
      <w:r w:rsidRPr="00FB2F08">
        <w:rPr>
          <w:rFonts w:ascii="Times New Roman" w:hAnsi="Times New Roman"/>
          <w:lang w:bidi="ar-SA"/>
        </w:rPr>
        <w:t>)</w:t>
      </w:r>
    </w:p>
    <w:p w:rsidR="0043659B" w:rsidRPr="00FB2F08" w:rsidRDefault="0043659B" w:rsidP="00F67BCC">
      <w:pPr>
        <w:contextualSpacing/>
        <w:rPr>
          <w:rFonts w:ascii="Times New Roman" w:hAnsi="Times New Roman"/>
        </w:rPr>
      </w:pPr>
    </w:p>
    <w:p w:rsidR="00A26CF3" w:rsidRPr="00FB2F08" w:rsidRDefault="00A26CF3" w:rsidP="00F67BCC">
      <w:pPr>
        <w:contextualSpacing/>
        <w:rPr>
          <w:rFonts w:ascii="Times New Roman" w:hAnsi="Times New Roman"/>
          <w:sz w:val="16"/>
          <w:szCs w:val="16"/>
        </w:rPr>
      </w:pPr>
    </w:p>
    <w:p w:rsidR="002903B5" w:rsidRPr="00FB2F08" w:rsidRDefault="002903B5" w:rsidP="00F67BCC">
      <w:pPr>
        <w:contextualSpacing/>
        <w:rPr>
          <w:rFonts w:ascii="Times New Roman" w:hAnsi="Times New Roman"/>
        </w:rPr>
      </w:pPr>
    </w:p>
    <w:p w:rsidR="002C0912" w:rsidRPr="00FB2F08" w:rsidRDefault="00E56235" w:rsidP="00F67BCC">
      <w:pPr>
        <w:contextualSpacing/>
        <w:rPr>
          <w:rFonts w:ascii="Times New Roman" w:hAnsi="Times New Roman"/>
        </w:rPr>
      </w:pPr>
      <w:r w:rsidRPr="00FB2F08">
        <w:rPr>
          <w:rFonts w:ascii="Times New Roman" w:hAnsi="Times New Roman"/>
          <w:b/>
          <w:sz w:val="32"/>
          <w:szCs w:val="32"/>
        </w:rPr>
        <w:t xml:space="preserve">Week </w:t>
      </w:r>
      <w:r w:rsidR="00832AAE">
        <w:rPr>
          <w:rFonts w:ascii="Times New Roman" w:hAnsi="Times New Roman"/>
          <w:b/>
          <w:sz w:val="32"/>
          <w:szCs w:val="32"/>
        </w:rPr>
        <w:t>8</w:t>
      </w:r>
      <w:r w:rsidR="006F1AA1" w:rsidRPr="00FB2F08">
        <w:rPr>
          <w:rFonts w:ascii="Times New Roman" w:hAnsi="Times New Roman"/>
          <w:b/>
          <w:sz w:val="32"/>
          <w:szCs w:val="32"/>
        </w:rPr>
        <w:t xml:space="preserve"> (</w:t>
      </w:r>
      <w:r w:rsidR="0010182E">
        <w:rPr>
          <w:rFonts w:ascii="Times New Roman" w:hAnsi="Times New Roman"/>
          <w:b/>
          <w:sz w:val="32"/>
          <w:szCs w:val="32"/>
        </w:rPr>
        <w:t xml:space="preserve">March </w:t>
      </w:r>
      <w:r w:rsidR="00B11381">
        <w:rPr>
          <w:rFonts w:ascii="Times New Roman" w:hAnsi="Times New Roman"/>
          <w:b/>
          <w:sz w:val="32"/>
          <w:szCs w:val="32"/>
        </w:rPr>
        <w:t>30</w:t>
      </w:r>
      <w:r w:rsidR="006F1AA1" w:rsidRPr="00FB2F08">
        <w:rPr>
          <w:rFonts w:ascii="Times New Roman" w:hAnsi="Times New Roman"/>
          <w:b/>
          <w:sz w:val="32"/>
          <w:szCs w:val="32"/>
        </w:rPr>
        <w:t>): Foreign aid and international financial institutions</w:t>
      </w:r>
    </w:p>
    <w:p w:rsidR="002C0912" w:rsidRPr="00FB2F08" w:rsidRDefault="002C0912" w:rsidP="00F67BCC">
      <w:pPr>
        <w:contextualSpacing/>
        <w:rPr>
          <w:rFonts w:ascii="Times New Roman" w:hAnsi="Times New Roman"/>
        </w:rPr>
      </w:pPr>
    </w:p>
    <w:p w:rsidR="00A1784C" w:rsidRPr="000F3A11" w:rsidRDefault="00A1784C" w:rsidP="00F67BCC">
      <w:pPr>
        <w:contextualSpacing/>
        <w:rPr>
          <w:rFonts w:ascii="Times New Roman" w:hAnsi="Times New Roman"/>
          <w:i/>
        </w:rPr>
      </w:pPr>
      <w:r w:rsidRPr="000F3A11">
        <w:rPr>
          <w:rFonts w:ascii="Times New Roman" w:hAnsi="Times New Roman"/>
          <w:i/>
        </w:rPr>
        <w:t>Overview</w:t>
      </w:r>
    </w:p>
    <w:p w:rsidR="00A1784C" w:rsidRPr="00FB2F08" w:rsidRDefault="00A1784C" w:rsidP="00F67BCC">
      <w:pPr>
        <w:contextualSpacing/>
        <w:rPr>
          <w:rFonts w:ascii="Times New Roman" w:hAnsi="Times New Roman"/>
        </w:rPr>
      </w:pPr>
      <w:r w:rsidRPr="00FB2F08">
        <w:rPr>
          <w:rFonts w:ascii="Times New Roman" w:hAnsi="Times New Roman"/>
        </w:rPr>
        <w:t xml:space="preserve">1) </w:t>
      </w:r>
      <w:r w:rsidR="00B07E98">
        <w:rPr>
          <w:rFonts w:ascii="Times New Roman" w:hAnsi="Times New Roman"/>
        </w:rPr>
        <w:t>Who stands to gain or lose from US development assistance</w:t>
      </w:r>
      <w:r w:rsidRPr="00FB2F08">
        <w:rPr>
          <w:rFonts w:ascii="Times New Roman" w:hAnsi="Times New Roman"/>
        </w:rPr>
        <w:t>?</w:t>
      </w:r>
    </w:p>
    <w:p w:rsidR="00A1784C" w:rsidRPr="00FB2F08" w:rsidRDefault="00A1784C" w:rsidP="00F67BCC">
      <w:pPr>
        <w:contextualSpacing/>
        <w:rPr>
          <w:rFonts w:ascii="Times New Roman" w:hAnsi="Times New Roman"/>
        </w:rPr>
      </w:pPr>
      <w:r w:rsidRPr="00FB2F08">
        <w:rPr>
          <w:rFonts w:ascii="Times New Roman" w:hAnsi="Times New Roman"/>
        </w:rPr>
        <w:t xml:space="preserve">2) </w:t>
      </w:r>
      <w:r w:rsidR="00B07E98">
        <w:rPr>
          <w:rFonts w:ascii="Times New Roman" w:hAnsi="Times New Roman"/>
        </w:rPr>
        <w:t>What institutions govern the formation of aid policy in the</w:t>
      </w:r>
      <w:r w:rsidR="009A7C20">
        <w:rPr>
          <w:rFonts w:ascii="Times New Roman" w:hAnsi="Times New Roman"/>
        </w:rPr>
        <w:t xml:space="preserve"> US</w:t>
      </w:r>
      <w:r w:rsidR="00B07E98">
        <w:rPr>
          <w:rFonts w:ascii="Times New Roman" w:hAnsi="Times New Roman"/>
        </w:rPr>
        <w:t xml:space="preserve"> and Europe</w:t>
      </w:r>
      <w:r w:rsidR="009A7C20">
        <w:rPr>
          <w:rFonts w:ascii="Times New Roman" w:hAnsi="Times New Roman"/>
        </w:rPr>
        <w:t>?</w:t>
      </w:r>
    </w:p>
    <w:p w:rsidR="00A1784C" w:rsidRPr="00FB2F08" w:rsidRDefault="00A1784C" w:rsidP="00F67BCC">
      <w:pPr>
        <w:contextualSpacing/>
        <w:rPr>
          <w:rFonts w:ascii="Times New Roman" w:hAnsi="Times New Roman"/>
        </w:rPr>
      </w:pPr>
    </w:p>
    <w:p w:rsidR="00720E5C" w:rsidRPr="000F3A11" w:rsidRDefault="00720E5C" w:rsidP="00F67BCC">
      <w:pPr>
        <w:contextualSpacing/>
        <w:rPr>
          <w:rFonts w:ascii="Times New Roman" w:hAnsi="Times New Roman"/>
          <w:i/>
        </w:rPr>
      </w:pPr>
      <w:r w:rsidRPr="000F3A11">
        <w:rPr>
          <w:rFonts w:ascii="Times New Roman" w:hAnsi="Times New Roman"/>
          <w:i/>
        </w:rPr>
        <w:t>Required reading</w:t>
      </w:r>
    </w:p>
    <w:p w:rsidR="00055456" w:rsidRPr="00FB2F08" w:rsidRDefault="000F3A11" w:rsidP="00055456">
      <w:pPr>
        <w:tabs>
          <w:tab w:val="left" w:pos="0"/>
          <w:tab w:val="left" w:pos="600"/>
          <w:tab w:val="left" w:pos="1200"/>
          <w:tab w:val="left" w:pos="1800"/>
          <w:tab w:val="left" w:pos="2400"/>
          <w:tab w:val="left" w:pos="3000"/>
          <w:tab w:val="left" w:pos="3600"/>
          <w:tab w:val="left" w:pos="4200"/>
          <w:tab w:val="left" w:pos="4800"/>
          <w:tab w:val="left" w:pos="5400"/>
          <w:tab w:val="left" w:pos="6001"/>
          <w:tab w:val="left" w:pos="6601"/>
          <w:tab w:val="left" w:pos="7201"/>
          <w:tab w:val="left" w:pos="7806"/>
          <w:tab w:val="left" w:pos="8406"/>
          <w:tab w:val="left" w:pos="8640"/>
        </w:tabs>
        <w:suppressAutoHyphens/>
        <w:jc w:val="both"/>
        <w:rPr>
          <w:rFonts w:ascii="Times New Roman" w:hAnsi="Times New Roman"/>
          <w:spacing w:val="-3"/>
        </w:rPr>
      </w:pPr>
      <w:r>
        <w:rPr>
          <w:rFonts w:ascii="Times New Roman" w:hAnsi="Times New Roman"/>
          <w:spacing w:val="-3"/>
        </w:rPr>
        <w:t>-</w:t>
      </w:r>
      <w:r w:rsidR="00637812" w:rsidRPr="00FB2F08">
        <w:rPr>
          <w:rFonts w:ascii="Times New Roman" w:hAnsi="Times New Roman"/>
          <w:spacing w:val="-3"/>
        </w:rPr>
        <w:t xml:space="preserve">Lancaster, Carole, </w:t>
      </w:r>
      <w:r w:rsidR="00055456" w:rsidRPr="00FB2F08">
        <w:rPr>
          <w:rFonts w:ascii="Times New Roman" w:hAnsi="Times New Roman"/>
          <w:spacing w:val="-3"/>
        </w:rPr>
        <w:t xml:space="preserve">“Danish and US Foreign Aid Compared:  A View from Washington”, </w:t>
      </w:r>
      <w:proofErr w:type="gramStart"/>
      <w:r w:rsidR="00637812" w:rsidRPr="00FB2F08">
        <w:rPr>
          <w:rFonts w:ascii="Times New Roman" w:hAnsi="Times New Roman"/>
          <w:i/>
          <w:spacing w:val="-3"/>
        </w:rPr>
        <w:t xml:space="preserve">Danish </w:t>
      </w:r>
      <w:r w:rsidR="00055456" w:rsidRPr="00FB2F08">
        <w:rPr>
          <w:rFonts w:ascii="Times New Roman" w:hAnsi="Times New Roman"/>
          <w:i/>
          <w:spacing w:val="-3"/>
        </w:rPr>
        <w:t xml:space="preserve"> Foreign</w:t>
      </w:r>
      <w:proofErr w:type="gramEnd"/>
      <w:r w:rsidR="00055456" w:rsidRPr="00FB2F08">
        <w:rPr>
          <w:rFonts w:ascii="Times New Roman" w:hAnsi="Times New Roman"/>
          <w:i/>
          <w:spacing w:val="-3"/>
        </w:rPr>
        <w:t xml:space="preserve"> Policy Yearbook</w:t>
      </w:r>
      <w:r w:rsidR="00055456" w:rsidRPr="00FB2F08">
        <w:rPr>
          <w:rFonts w:ascii="Times New Roman" w:hAnsi="Times New Roman"/>
          <w:spacing w:val="-3"/>
        </w:rPr>
        <w:t>, 2008</w:t>
      </w:r>
    </w:p>
    <w:p w:rsidR="00055456" w:rsidRPr="00FB2F08" w:rsidRDefault="00055456" w:rsidP="00F67BCC">
      <w:pPr>
        <w:contextualSpacing/>
        <w:rPr>
          <w:rFonts w:ascii="Times New Roman" w:hAnsi="Times New Roman"/>
        </w:rPr>
      </w:pPr>
      <w:r w:rsidRPr="00FB2F08">
        <w:rPr>
          <w:rFonts w:ascii="Times New Roman" w:hAnsi="Times New Roman"/>
        </w:rPr>
        <w:t>http://www.diis.dk/graphics/Publications/Books2008/Yearbook08/DIIS_Yearbook_2008.pdf</w:t>
      </w:r>
    </w:p>
    <w:p w:rsidR="00720E5C" w:rsidRPr="00B25B4C" w:rsidRDefault="000F3A11" w:rsidP="00F67BCC">
      <w:pPr>
        <w:contextualSpacing/>
        <w:rPr>
          <w:rFonts w:ascii="Times New Roman" w:hAnsi="Times New Roman"/>
        </w:rPr>
      </w:pPr>
      <w:r>
        <w:rPr>
          <w:rFonts w:ascii="Times New Roman" w:hAnsi="Times New Roman"/>
        </w:rPr>
        <w:t>-</w:t>
      </w:r>
      <w:r w:rsidR="004D6E8B" w:rsidRPr="004D6E8B">
        <w:t xml:space="preserve"> </w:t>
      </w:r>
      <w:r w:rsidR="004D6E8B" w:rsidRPr="00FB2F08">
        <w:t>Milner</w:t>
      </w:r>
      <w:r w:rsidR="004D6E8B">
        <w:t xml:space="preserve">, Helen and Dustin </w:t>
      </w:r>
      <w:proofErr w:type="spellStart"/>
      <w:r w:rsidR="004D6E8B" w:rsidRPr="00FB2F08">
        <w:t>Tingley</w:t>
      </w:r>
      <w:proofErr w:type="spellEnd"/>
      <w:r w:rsidR="004D6E8B" w:rsidRPr="00FB2F08">
        <w:t xml:space="preserve">, </w:t>
      </w:r>
      <w:r w:rsidR="004D6E8B">
        <w:rPr>
          <w:sz w:val="23"/>
          <w:szCs w:val="23"/>
        </w:rPr>
        <w:t xml:space="preserve">“Who Supports Global Economic Engagement? The Sources of Preferences in American Foreign Economic Policy”, 2011, </w:t>
      </w:r>
      <w:r w:rsidR="004D6E8B">
        <w:rPr>
          <w:i/>
          <w:iCs/>
          <w:sz w:val="23"/>
          <w:szCs w:val="23"/>
        </w:rPr>
        <w:t>International Organization</w:t>
      </w:r>
      <w:r w:rsidR="004D6E8B">
        <w:rPr>
          <w:sz w:val="23"/>
          <w:szCs w:val="23"/>
        </w:rPr>
        <w:t xml:space="preserve">, 65, </w:t>
      </w:r>
      <w:proofErr w:type="gramStart"/>
      <w:r w:rsidR="004D6E8B">
        <w:rPr>
          <w:sz w:val="23"/>
          <w:szCs w:val="23"/>
        </w:rPr>
        <w:t>Winter</w:t>
      </w:r>
      <w:proofErr w:type="gramEnd"/>
      <w:r w:rsidR="004D6E8B">
        <w:rPr>
          <w:sz w:val="23"/>
          <w:szCs w:val="23"/>
        </w:rPr>
        <w:t>, pp 37–68,</w:t>
      </w:r>
      <w:r w:rsidR="00E228CC">
        <w:rPr>
          <w:sz w:val="23"/>
          <w:szCs w:val="23"/>
        </w:rPr>
        <w:t>*</w:t>
      </w:r>
    </w:p>
    <w:p w:rsidR="00B07E98" w:rsidRPr="00B25B4C" w:rsidRDefault="00B07E98" w:rsidP="00F67BCC">
      <w:pPr>
        <w:contextualSpacing/>
        <w:rPr>
          <w:rFonts w:ascii="Times New Roman" w:hAnsi="Times New Roman"/>
        </w:rPr>
      </w:pPr>
      <w:r w:rsidRPr="00B25B4C">
        <w:rPr>
          <w:rFonts w:ascii="Times New Roman" w:hAnsi="Times New Roman"/>
        </w:rPr>
        <w:t>-</w:t>
      </w:r>
      <w:r w:rsidRPr="00B25B4C">
        <w:rPr>
          <w:rFonts w:cstheme="minorHAnsi"/>
        </w:rPr>
        <w:t xml:space="preserve"> </w:t>
      </w:r>
      <w:proofErr w:type="spellStart"/>
      <w:r w:rsidRPr="00B25B4C">
        <w:rPr>
          <w:rFonts w:cstheme="minorHAnsi"/>
        </w:rPr>
        <w:t>Meernik</w:t>
      </w:r>
      <w:proofErr w:type="spellEnd"/>
      <w:r w:rsidRPr="00B25B4C">
        <w:rPr>
          <w:rFonts w:cstheme="minorHAnsi"/>
        </w:rPr>
        <w:t xml:space="preserve">, James, Eric Krueger and Steven C. Poe. 1998. "Testing Models of United States Foreign Policy: Foreign Aid During and After the Cold War”. </w:t>
      </w:r>
      <w:r w:rsidRPr="00B25B4C">
        <w:rPr>
          <w:rFonts w:cstheme="minorHAnsi"/>
          <w:u w:val="single"/>
        </w:rPr>
        <w:t>Journal of Politics</w:t>
      </w:r>
      <w:r w:rsidRPr="00B25B4C">
        <w:rPr>
          <w:rFonts w:cstheme="minorHAnsi"/>
        </w:rPr>
        <w:t xml:space="preserve"> 60:63-85</w:t>
      </w:r>
    </w:p>
    <w:p w:rsidR="00720E5C" w:rsidRPr="00A57981" w:rsidRDefault="000F3A11" w:rsidP="00F67BCC">
      <w:pPr>
        <w:contextualSpacing/>
        <w:rPr>
          <w:rFonts w:ascii="Times New Roman" w:hAnsi="Times New Roman"/>
        </w:rPr>
      </w:pPr>
      <w:r>
        <w:rPr>
          <w:rStyle w:val="Emphasis"/>
          <w:rFonts w:ascii="Times New Roman" w:hAnsi="Times New Roman"/>
          <w:b w:val="0"/>
          <w:i w:val="0"/>
        </w:rPr>
        <w:lastRenderedPageBreak/>
        <w:t>-</w:t>
      </w:r>
      <w:r w:rsidR="00444519" w:rsidRPr="00A57981">
        <w:rPr>
          <w:rStyle w:val="Emphasis"/>
          <w:rFonts w:ascii="Times New Roman" w:hAnsi="Times New Roman"/>
          <w:b w:val="0"/>
          <w:i w:val="0"/>
        </w:rPr>
        <w:t xml:space="preserve">Broz, Lawrence </w:t>
      </w:r>
      <w:hyperlink r:id="rId23" w:history="1">
        <w:r w:rsidR="00444519" w:rsidRPr="00A57981">
          <w:rPr>
            <w:rStyle w:val="Hyperlink"/>
            <w:rFonts w:ascii="Times New Roman" w:hAnsi="Times New Roman"/>
            <w:iCs/>
            <w:color w:val="auto"/>
          </w:rPr>
          <w:t>Congressional Politics of Financing the International Monetary Fund</w:t>
        </w:r>
      </w:hyperlink>
      <w:r w:rsidR="00444519" w:rsidRPr="00A57981">
        <w:rPr>
          <w:rFonts w:ascii="Times New Roman" w:hAnsi="Times New Roman"/>
        </w:rPr>
        <w:t xml:space="preserve"> (with Michael Brewster Hawes). 2006. International Organization 60, 2 (</w:t>
      </w:r>
      <w:proofErr w:type="gramStart"/>
      <w:r w:rsidR="00444519" w:rsidRPr="00A57981">
        <w:rPr>
          <w:rFonts w:ascii="Times New Roman" w:hAnsi="Times New Roman"/>
        </w:rPr>
        <w:t>Spring</w:t>
      </w:r>
      <w:proofErr w:type="gramEnd"/>
      <w:r w:rsidR="00444519" w:rsidRPr="00A57981">
        <w:rPr>
          <w:rFonts w:ascii="Times New Roman" w:hAnsi="Times New Roman"/>
        </w:rPr>
        <w:t>): 367-399.</w:t>
      </w:r>
    </w:p>
    <w:p w:rsidR="00F67BCC" w:rsidRDefault="00F67BCC" w:rsidP="00F67BCC">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sz w:val="23"/>
          <w:szCs w:val="23"/>
        </w:rPr>
      </w:pPr>
    </w:p>
    <w:p w:rsidR="00B25B4C" w:rsidRPr="00FB2F08" w:rsidRDefault="00B25B4C" w:rsidP="00F67BCC">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imes New Roman" w:hAnsi="Times New Roman"/>
        </w:rPr>
      </w:pPr>
    </w:p>
    <w:p w:rsidR="0043659B" w:rsidRPr="000F3A11" w:rsidRDefault="000776A5" w:rsidP="00F67BCC">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imes New Roman" w:hAnsi="Times New Roman"/>
          <w:i/>
        </w:rPr>
      </w:pPr>
      <w:r>
        <w:rPr>
          <w:rFonts w:ascii="Times New Roman" w:hAnsi="Times New Roman"/>
          <w:i/>
        </w:rPr>
        <w:t>Student Discussion Lead</w:t>
      </w:r>
    </w:p>
    <w:p w:rsidR="0043659B" w:rsidRPr="00FB2F08" w:rsidRDefault="00553F76" w:rsidP="00F67BCC">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ascii="Times New Roman" w:hAnsi="Times New Roman"/>
        </w:rPr>
      </w:pPr>
      <w:proofErr w:type="gramStart"/>
      <w:r w:rsidRPr="00FB2F08">
        <w:rPr>
          <w:rFonts w:ascii="Times New Roman" w:hAnsi="Times New Roman"/>
        </w:rPr>
        <w:t>-</w:t>
      </w:r>
      <w:r w:rsidR="004D6E8B" w:rsidRPr="004D6E8B">
        <w:rPr>
          <w:rFonts w:ascii="Times New Roman" w:hAnsi="Times New Roman"/>
        </w:rPr>
        <w:t xml:space="preserve"> </w:t>
      </w:r>
      <w:proofErr w:type="spellStart"/>
      <w:r w:rsidR="004D6E8B">
        <w:rPr>
          <w:rFonts w:ascii="Times New Roman" w:hAnsi="Times New Roman"/>
        </w:rPr>
        <w:t>Bueno</w:t>
      </w:r>
      <w:proofErr w:type="spellEnd"/>
      <w:r w:rsidR="004D6E8B">
        <w:rPr>
          <w:rFonts w:ascii="Times New Roman" w:hAnsi="Times New Roman"/>
        </w:rPr>
        <w:t xml:space="preserve"> de </w:t>
      </w:r>
      <w:proofErr w:type="spellStart"/>
      <w:r w:rsidR="004D6E8B">
        <w:rPr>
          <w:rFonts w:ascii="Times New Roman" w:hAnsi="Times New Roman"/>
        </w:rPr>
        <w:t>Mesquita</w:t>
      </w:r>
      <w:proofErr w:type="spellEnd"/>
      <w:r w:rsidR="004D6E8B">
        <w:rPr>
          <w:rFonts w:ascii="Times New Roman" w:hAnsi="Times New Roman"/>
        </w:rPr>
        <w:t>, Bruce and Smith, Alastair,</w:t>
      </w:r>
      <w:r w:rsidR="004D6E8B" w:rsidRPr="00B25B4C">
        <w:rPr>
          <w:sz w:val="23"/>
          <w:szCs w:val="23"/>
        </w:rPr>
        <w:t xml:space="preserve"> </w:t>
      </w:r>
      <w:r w:rsidR="004D6E8B">
        <w:rPr>
          <w:sz w:val="23"/>
          <w:szCs w:val="23"/>
        </w:rPr>
        <w:t xml:space="preserve">“A Political Economy of Aid,” </w:t>
      </w:r>
      <w:r w:rsidR="004D6E8B">
        <w:rPr>
          <w:i/>
          <w:iCs/>
          <w:sz w:val="23"/>
          <w:szCs w:val="23"/>
        </w:rPr>
        <w:t>International Organization</w:t>
      </w:r>
      <w:r w:rsidR="004D6E8B">
        <w:rPr>
          <w:sz w:val="23"/>
          <w:szCs w:val="23"/>
        </w:rPr>
        <w:t>.</w:t>
      </w:r>
      <w:proofErr w:type="gramEnd"/>
      <w:r w:rsidR="004D6E8B">
        <w:rPr>
          <w:sz w:val="23"/>
          <w:szCs w:val="23"/>
        </w:rPr>
        <w:t xml:space="preserve"> 63, 2 (Spring 2009):309-340.</w:t>
      </w:r>
    </w:p>
    <w:p w:rsidR="00A51146" w:rsidRPr="00FB2F08" w:rsidRDefault="00E4306B" w:rsidP="00F67BCC">
      <w:pPr>
        <w:contextualSpacing/>
        <w:rPr>
          <w:rFonts w:ascii="Times New Roman" w:hAnsi="Times New Roman"/>
        </w:rPr>
      </w:pPr>
      <w:r>
        <w:rPr>
          <w:rFonts w:ascii="Times New Roman" w:hAnsi="Times New Roman"/>
        </w:rPr>
        <w:t>-</w:t>
      </w:r>
      <w:r w:rsidR="00E228CC">
        <w:rPr>
          <w:rFonts w:ascii="Times New Roman" w:hAnsi="Times New Roman"/>
        </w:rPr>
        <w:t>Smith, Alastair, working paper</w:t>
      </w:r>
    </w:p>
    <w:p w:rsidR="002B32D7" w:rsidRPr="00FB2F08" w:rsidRDefault="002B32D7" w:rsidP="00F67BCC">
      <w:pPr>
        <w:contextualSpacing/>
        <w:rPr>
          <w:rFonts w:ascii="Times New Roman" w:hAnsi="Times New Roman"/>
        </w:rPr>
      </w:pPr>
    </w:p>
    <w:p w:rsidR="002C0912" w:rsidRPr="00FB2F08" w:rsidRDefault="00E56235" w:rsidP="00F67BCC">
      <w:pPr>
        <w:contextualSpacing/>
        <w:rPr>
          <w:rFonts w:ascii="Times New Roman" w:hAnsi="Times New Roman"/>
        </w:rPr>
      </w:pPr>
      <w:r w:rsidRPr="00FB2F08">
        <w:rPr>
          <w:rFonts w:ascii="Times New Roman" w:hAnsi="Times New Roman"/>
          <w:b/>
          <w:sz w:val="32"/>
          <w:szCs w:val="32"/>
        </w:rPr>
        <w:t xml:space="preserve">Week </w:t>
      </w:r>
      <w:r w:rsidR="00832AAE">
        <w:rPr>
          <w:rFonts w:ascii="Times New Roman" w:hAnsi="Times New Roman"/>
          <w:b/>
          <w:sz w:val="32"/>
          <w:szCs w:val="32"/>
        </w:rPr>
        <w:t>9</w:t>
      </w:r>
      <w:r w:rsidR="006F1AA1" w:rsidRPr="00FB2F08">
        <w:rPr>
          <w:rFonts w:ascii="Times New Roman" w:hAnsi="Times New Roman"/>
          <w:b/>
          <w:sz w:val="32"/>
          <w:szCs w:val="32"/>
        </w:rPr>
        <w:t xml:space="preserve"> (</w:t>
      </w:r>
      <w:r w:rsidR="00B11381">
        <w:rPr>
          <w:rFonts w:ascii="Times New Roman" w:hAnsi="Times New Roman"/>
          <w:b/>
          <w:sz w:val="32"/>
          <w:szCs w:val="32"/>
        </w:rPr>
        <w:t>April 6</w:t>
      </w:r>
      <w:r w:rsidR="006F1AA1" w:rsidRPr="00FB2F08">
        <w:rPr>
          <w:rFonts w:ascii="Times New Roman" w:hAnsi="Times New Roman"/>
          <w:b/>
          <w:sz w:val="32"/>
          <w:szCs w:val="32"/>
        </w:rPr>
        <w:t>)</w:t>
      </w:r>
      <w:r w:rsidR="00553F76" w:rsidRPr="00FB2F08">
        <w:rPr>
          <w:rFonts w:ascii="Times New Roman" w:hAnsi="Times New Roman"/>
          <w:b/>
          <w:sz w:val="32"/>
          <w:szCs w:val="32"/>
        </w:rPr>
        <w:t xml:space="preserve">: </w:t>
      </w:r>
      <w:r w:rsidR="002C0912" w:rsidRPr="00FB2F08">
        <w:rPr>
          <w:rFonts w:ascii="Times New Roman" w:hAnsi="Times New Roman"/>
          <w:b/>
          <w:sz w:val="32"/>
          <w:szCs w:val="32"/>
        </w:rPr>
        <w:t>Immigration</w:t>
      </w:r>
    </w:p>
    <w:p w:rsidR="00BD46BD" w:rsidRPr="00FB2F08" w:rsidRDefault="00BD46BD" w:rsidP="00F67BCC">
      <w:pPr>
        <w:contextualSpacing/>
        <w:rPr>
          <w:rFonts w:ascii="Times New Roman" w:hAnsi="Times New Roman"/>
        </w:rPr>
      </w:pPr>
    </w:p>
    <w:p w:rsidR="00BD46BD" w:rsidRPr="009A7C20" w:rsidRDefault="00BD46BD" w:rsidP="00F67BCC">
      <w:pPr>
        <w:contextualSpacing/>
        <w:rPr>
          <w:rFonts w:ascii="Times New Roman" w:hAnsi="Times New Roman"/>
          <w:i/>
        </w:rPr>
      </w:pPr>
      <w:r w:rsidRPr="009A7C20">
        <w:rPr>
          <w:rFonts w:ascii="Times New Roman" w:hAnsi="Times New Roman"/>
          <w:i/>
        </w:rPr>
        <w:t>Overview</w:t>
      </w:r>
    </w:p>
    <w:p w:rsidR="00B56C20" w:rsidRPr="00FB2F08" w:rsidRDefault="000059BC" w:rsidP="00F67BCC">
      <w:pPr>
        <w:contextualSpacing/>
        <w:rPr>
          <w:rFonts w:ascii="Times New Roman" w:hAnsi="Times New Roman"/>
        </w:rPr>
      </w:pPr>
      <w:r w:rsidRPr="00FB2F08">
        <w:rPr>
          <w:rFonts w:ascii="Times New Roman" w:hAnsi="Times New Roman"/>
        </w:rPr>
        <w:t xml:space="preserve">1) </w:t>
      </w:r>
      <w:r w:rsidR="009A7C20">
        <w:rPr>
          <w:rFonts w:ascii="Times New Roman" w:hAnsi="Times New Roman"/>
        </w:rPr>
        <w:t>Why do some people oppose immigration and others support it?</w:t>
      </w:r>
    </w:p>
    <w:p w:rsidR="000059BC" w:rsidRPr="00FB2F08" w:rsidRDefault="000059BC" w:rsidP="00F67BCC">
      <w:pPr>
        <w:contextualSpacing/>
        <w:rPr>
          <w:rFonts w:ascii="Times New Roman" w:hAnsi="Times New Roman"/>
        </w:rPr>
      </w:pPr>
      <w:r w:rsidRPr="00FB2F08">
        <w:rPr>
          <w:rFonts w:ascii="Times New Roman" w:hAnsi="Times New Roman"/>
        </w:rPr>
        <w:t xml:space="preserve">2) </w:t>
      </w:r>
      <w:r w:rsidR="009A7C20">
        <w:rPr>
          <w:rFonts w:ascii="Times New Roman" w:hAnsi="Times New Roman"/>
        </w:rPr>
        <w:t>What are the national and international politics around Arizona’s SB1070?</w:t>
      </w:r>
    </w:p>
    <w:p w:rsidR="000059BC" w:rsidRPr="00FB2F08" w:rsidRDefault="000059BC" w:rsidP="00F67BCC">
      <w:pPr>
        <w:contextualSpacing/>
        <w:rPr>
          <w:rFonts w:ascii="Times New Roman" w:hAnsi="Times New Roman"/>
        </w:rPr>
      </w:pPr>
    </w:p>
    <w:p w:rsidR="00AE3917" w:rsidRPr="009A7C20" w:rsidRDefault="00AE3917" w:rsidP="00F67BCC">
      <w:pPr>
        <w:contextualSpacing/>
        <w:rPr>
          <w:rFonts w:ascii="Times New Roman" w:hAnsi="Times New Roman"/>
          <w:i/>
        </w:rPr>
      </w:pPr>
      <w:r w:rsidRPr="009A7C20">
        <w:rPr>
          <w:rFonts w:ascii="Times New Roman" w:hAnsi="Times New Roman"/>
          <w:i/>
        </w:rPr>
        <w:t>Required Readings</w:t>
      </w:r>
    </w:p>
    <w:p w:rsidR="000059BC" w:rsidRPr="00FB2F08" w:rsidRDefault="009A7C20" w:rsidP="000059BC">
      <w:pPr>
        <w:rPr>
          <w:rFonts w:ascii="Times New Roman" w:eastAsia="Times New Roman" w:hAnsi="Times New Roman"/>
          <w:bCs/>
          <w:lang w:bidi="ar-SA"/>
        </w:rPr>
      </w:pPr>
      <w:r>
        <w:rPr>
          <w:rFonts w:ascii="Times New Roman" w:eastAsia="Times New Roman" w:hAnsi="Times New Roman"/>
          <w:bCs/>
          <w:lang w:bidi="ar-SA"/>
        </w:rPr>
        <w:t>-</w:t>
      </w:r>
      <w:r w:rsidR="000059BC" w:rsidRPr="00FB2F08">
        <w:rPr>
          <w:rFonts w:ascii="Times New Roman" w:eastAsia="Times New Roman" w:hAnsi="Times New Roman"/>
          <w:bCs/>
          <w:lang w:bidi="ar-SA"/>
        </w:rPr>
        <w:t xml:space="preserve">Wayne A. Cornelius and Marc R. </w:t>
      </w:r>
      <w:proofErr w:type="spellStart"/>
      <w:r w:rsidR="000059BC" w:rsidRPr="00FB2F08">
        <w:rPr>
          <w:rFonts w:ascii="Times New Roman" w:eastAsia="Times New Roman" w:hAnsi="Times New Roman"/>
          <w:bCs/>
          <w:lang w:bidi="ar-SA"/>
        </w:rPr>
        <w:t>Rosenblum</w:t>
      </w:r>
      <w:proofErr w:type="spellEnd"/>
      <w:r w:rsidR="000059BC" w:rsidRPr="00FB2F08">
        <w:rPr>
          <w:rFonts w:ascii="Times New Roman" w:eastAsia="Times New Roman" w:hAnsi="Times New Roman"/>
          <w:bCs/>
          <w:lang w:bidi="ar-SA"/>
        </w:rPr>
        <w:t xml:space="preserve">, 2005 </w:t>
      </w:r>
      <w:r w:rsidR="00205053" w:rsidRPr="00FB2F08">
        <w:rPr>
          <w:rFonts w:ascii="Times New Roman" w:eastAsia="Times New Roman" w:hAnsi="Times New Roman"/>
          <w:lang w:bidi="ar-SA"/>
        </w:rPr>
        <w:t>Immigration and Politics</w:t>
      </w:r>
      <w:r w:rsidR="000059BC" w:rsidRPr="00FB2F08">
        <w:rPr>
          <w:rFonts w:ascii="Times New Roman" w:eastAsia="Times New Roman" w:hAnsi="Times New Roman"/>
          <w:lang w:bidi="ar-SA"/>
        </w:rPr>
        <w:t>, Annual Review of Political Science, Vol. 8: 99-119</w:t>
      </w:r>
    </w:p>
    <w:p w:rsidR="00637812" w:rsidRPr="00FB2F08" w:rsidRDefault="009A7C20" w:rsidP="00637812">
      <w:pPr>
        <w:rPr>
          <w:rFonts w:ascii="Times New Roman" w:eastAsia="Times New Roman" w:hAnsi="Times New Roman"/>
          <w:lang w:bidi="ar-SA"/>
        </w:rPr>
      </w:pPr>
      <w:r>
        <w:rPr>
          <w:rStyle w:val="contrib"/>
          <w:rFonts w:ascii="Times New Roman" w:hAnsi="Times New Roman"/>
        </w:rPr>
        <w:t>-</w:t>
      </w:r>
      <w:r w:rsidR="000059BC" w:rsidRPr="00FB2F08">
        <w:rPr>
          <w:rStyle w:val="contrib"/>
          <w:rFonts w:ascii="Times New Roman" w:hAnsi="Times New Roman"/>
        </w:rPr>
        <w:t xml:space="preserve">Jack </w:t>
      </w:r>
      <w:proofErr w:type="spellStart"/>
      <w:r w:rsidR="000059BC" w:rsidRPr="00FB2F08">
        <w:rPr>
          <w:rStyle w:val="contrib"/>
          <w:rFonts w:ascii="Times New Roman" w:hAnsi="Times New Roman"/>
        </w:rPr>
        <w:t>Citrin</w:t>
      </w:r>
      <w:proofErr w:type="spellEnd"/>
      <w:r w:rsidR="000059BC" w:rsidRPr="00FB2F08">
        <w:rPr>
          <w:rFonts w:ascii="Times New Roman" w:hAnsi="Times New Roman"/>
        </w:rPr>
        <w:t xml:space="preserve">, </w:t>
      </w:r>
      <w:r w:rsidR="000059BC" w:rsidRPr="00FB2F08">
        <w:rPr>
          <w:rStyle w:val="contrib"/>
          <w:rFonts w:ascii="Times New Roman" w:hAnsi="Times New Roman"/>
        </w:rPr>
        <w:t>Donald P. Green</w:t>
      </w:r>
      <w:r w:rsidR="000059BC" w:rsidRPr="00FB2F08">
        <w:rPr>
          <w:rFonts w:ascii="Times New Roman" w:hAnsi="Times New Roman"/>
        </w:rPr>
        <w:t xml:space="preserve">, </w:t>
      </w:r>
      <w:r w:rsidR="000059BC" w:rsidRPr="00FB2F08">
        <w:rPr>
          <w:rStyle w:val="contrib"/>
          <w:rFonts w:ascii="Times New Roman" w:hAnsi="Times New Roman"/>
        </w:rPr>
        <w:t xml:space="preserve">Christopher </w:t>
      </w:r>
      <w:proofErr w:type="spellStart"/>
      <w:r w:rsidR="000059BC" w:rsidRPr="00FB2F08">
        <w:rPr>
          <w:rStyle w:val="contrib"/>
          <w:rFonts w:ascii="Times New Roman" w:hAnsi="Times New Roman"/>
        </w:rPr>
        <w:t>Muste</w:t>
      </w:r>
      <w:proofErr w:type="spellEnd"/>
      <w:r w:rsidR="000059BC" w:rsidRPr="00FB2F08">
        <w:rPr>
          <w:rStyle w:val="contrib"/>
          <w:rFonts w:ascii="Times New Roman" w:hAnsi="Times New Roman"/>
        </w:rPr>
        <w:t xml:space="preserve"> and Cara Wong,</w:t>
      </w:r>
      <w:r w:rsidR="000059BC" w:rsidRPr="00FB2F08">
        <w:rPr>
          <w:rFonts w:ascii="Times New Roman" w:hAnsi="Times New Roman"/>
        </w:rPr>
        <w:t xml:space="preserve"> Public Opinion </w:t>
      </w:r>
      <w:proofErr w:type="gramStart"/>
      <w:r w:rsidR="000059BC" w:rsidRPr="00FB2F08">
        <w:rPr>
          <w:rFonts w:ascii="Times New Roman" w:hAnsi="Times New Roman"/>
        </w:rPr>
        <w:t>Toward</w:t>
      </w:r>
      <w:proofErr w:type="gramEnd"/>
      <w:r w:rsidR="000059BC" w:rsidRPr="00FB2F08">
        <w:rPr>
          <w:rFonts w:ascii="Times New Roman" w:hAnsi="Times New Roman"/>
        </w:rPr>
        <w:t xml:space="preserve"> Immigration Reform: The Role of Economic Motivations</w:t>
      </w:r>
      <w:r w:rsidR="00205053" w:rsidRPr="00FB2F08">
        <w:rPr>
          <w:rFonts w:ascii="Times New Roman" w:hAnsi="Times New Roman"/>
        </w:rPr>
        <w:t>.</w:t>
      </w:r>
      <w:r w:rsidR="000059BC" w:rsidRPr="00FB2F08">
        <w:rPr>
          <w:rFonts w:ascii="Times New Roman" w:eastAsia="Times New Roman" w:hAnsi="Times New Roman"/>
          <w:lang w:bidi="ar-SA"/>
        </w:rPr>
        <w:t> </w:t>
      </w:r>
      <w:bookmarkStart w:id="0" w:name="top"/>
      <w:bookmarkEnd w:id="0"/>
      <w:r w:rsidR="000059BC" w:rsidRPr="00FB2F08">
        <w:rPr>
          <w:rFonts w:ascii="Times New Roman" w:eastAsia="Times New Roman" w:hAnsi="Times New Roman"/>
          <w:lang w:bidi="ar-SA"/>
        </w:rPr>
        <w:t xml:space="preserve">The Journal of Politics (1997), 59:858-881 </w:t>
      </w:r>
    </w:p>
    <w:p w:rsidR="000059BC" w:rsidRPr="00FB2F08" w:rsidRDefault="009A7C20" w:rsidP="000059BC">
      <w:pPr>
        <w:rPr>
          <w:rFonts w:ascii="Times New Roman" w:eastAsia="Times New Roman" w:hAnsi="Times New Roman"/>
          <w:lang w:bidi="ar-SA"/>
        </w:rPr>
      </w:pPr>
      <w:r>
        <w:rPr>
          <w:rStyle w:val="gsa"/>
          <w:rFonts w:ascii="Times New Roman" w:hAnsi="Times New Roman"/>
        </w:rPr>
        <w:t>-</w:t>
      </w:r>
      <w:r w:rsidR="000059BC" w:rsidRPr="00FB2F08">
        <w:rPr>
          <w:rStyle w:val="gsa"/>
          <w:rFonts w:ascii="Times New Roman" w:hAnsi="Times New Roman"/>
        </w:rPr>
        <w:t xml:space="preserve">GH </w:t>
      </w:r>
      <w:r w:rsidR="000059BC" w:rsidRPr="00FB2F08">
        <w:rPr>
          <w:rStyle w:val="gsa"/>
          <w:rFonts w:ascii="Times New Roman" w:hAnsi="Times New Roman"/>
          <w:bCs/>
        </w:rPr>
        <w:t>Hanson</w:t>
      </w:r>
      <w:r w:rsidR="000059BC" w:rsidRPr="00FB2F08">
        <w:rPr>
          <w:rStyle w:val="gsa"/>
          <w:rFonts w:ascii="Times New Roman" w:hAnsi="Times New Roman"/>
        </w:rPr>
        <w:t xml:space="preserve">, K </w:t>
      </w:r>
      <w:proofErr w:type="spellStart"/>
      <w:r w:rsidR="000059BC" w:rsidRPr="00FB2F08">
        <w:rPr>
          <w:rStyle w:val="gsa"/>
          <w:rFonts w:ascii="Times New Roman" w:hAnsi="Times New Roman"/>
          <w:bCs/>
        </w:rPr>
        <w:t>Scheve</w:t>
      </w:r>
      <w:proofErr w:type="spellEnd"/>
      <w:r w:rsidR="000059BC" w:rsidRPr="00FB2F08">
        <w:rPr>
          <w:rStyle w:val="gsa"/>
          <w:rFonts w:ascii="Times New Roman" w:hAnsi="Times New Roman"/>
        </w:rPr>
        <w:t xml:space="preserve">, MJ </w:t>
      </w:r>
      <w:r w:rsidR="000059BC" w:rsidRPr="00FB2F08">
        <w:rPr>
          <w:rStyle w:val="gsa"/>
          <w:rFonts w:ascii="Times New Roman" w:hAnsi="Times New Roman"/>
          <w:bCs/>
        </w:rPr>
        <w:t>Slaughter</w:t>
      </w:r>
      <w:r w:rsidR="00E4306B">
        <w:rPr>
          <w:rStyle w:val="gsa"/>
          <w:rFonts w:ascii="Times New Roman" w:hAnsi="Times New Roman"/>
          <w:bCs/>
        </w:rPr>
        <w:t>,</w:t>
      </w:r>
      <w:r w:rsidR="000059BC" w:rsidRPr="00FB2F08">
        <w:rPr>
          <w:rStyle w:val="gsa"/>
          <w:rFonts w:ascii="Times New Roman" w:hAnsi="Times New Roman"/>
        </w:rPr>
        <w:t xml:space="preserve"> </w:t>
      </w:r>
      <w:hyperlink r:id="rId24" w:history="1">
        <w:r w:rsidR="000059BC" w:rsidRPr="00FB2F08">
          <w:rPr>
            <w:rStyle w:val="Hyperlink"/>
            <w:rFonts w:ascii="Times New Roman" w:hAnsi="Times New Roman"/>
            <w:color w:val="auto"/>
            <w:u w:val="none"/>
          </w:rPr>
          <w:t>Public finance and individual preferences over globalization strategies</w:t>
        </w:r>
      </w:hyperlink>
      <w:r w:rsidR="000059BC" w:rsidRPr="00FB2F08">
        <w:rPr>
          <w:rFonts w:ascii="Times New Roman" w:hAnsi="Times New Roman"/>
        </w:rPr>
        <w:t xml:space="preserve"> </w:t>
      </w:r>
      <w:r w:rsidR="000059BC" w:rsidRPr="00FB2F08">
        <w:rPr>
          <w:rStyle w:val="gsa"/>
          <w:rFonts w:ascii="Times New Roman" w:hAnsi="Times New Roman"/>
        </w:rPr>
        <w:t>Economics &amp; Politics, 2007</w:t>
      </w:r>
    </w:p>
    <w:p w:rsidR="00B25B4C" w:rsidRPr="008A6F8C" w:rsidRDefault="00B25B4C" w:rsidP="00B25B4C">
      <w:pPr>
        <w:contextualSpacing/>
        <w:rPr>
          <w:rFonts w:ascii="Times New Roman" w:hAnsi="Times New Roman"/>
        </w:rPr>
      </w:pPr>
      <w:r w:rsidRPr="00FB2F08">
        <w:rPr>
          <w:rFonts w:ascii="Times New Roman" w:hAnsi="Times New Roman"/>
        </w:rPr>
        <w:t>-</w:t>
      </w:r>
      <w:r w:rsidRPr="00FB2F08">
        <w:rPr>
          <w:rStyle w:val="contrib"/>
          <w:rFonts w:ascii="Times New Roman" w:hAnsi="Times New Roman"/>
        </w:rPr>
        <w:t xml:space="preserve"> J</w:t>
      </w:r>
      <w:r>
        <w:rPr>
          <w:rStyle w:val="contrib"/>
          <w:rFonts w:ascii="Times New Roman" w:hAnsi="Times New Roman"/>
        </w:rPr>
        <w:t xml:space="preserve">ens </w:t>
      </w:r>
      <w:proofErr w:type="spellStart"/>
      <w:r>
        <w:rPr>
          <w:rStyle w:val="contrib"/>
          <w:rFonts w:ascii="Times New Roman" w:hAnsi="Times New Roman"/>
        </w:rPr>
        <w:t>Hainmueller</w:t>
      </w:r>
      <w:proofErr w:type="spellEnd"/>
      <w:r>
        <w:rPr>
          <w:rStyle w:val="contrib"/>
          <w:rFonts w:ascii="Times New Roman" w:hAnsi="Times New Roman"/>
        </w:rPr>
        <w:t xml:space="preserve"> and Michael </w:t>
      </w:r>
      <w:proofErr w:type="spellStart"/>
      <w:r>
        <w:rPr>
          <w:rStyle w:val="contrib"/>
          <w:rFonts w:ascii="Times New Roman" w:hAnsi="Times New Roman"/>
        </w:rPr>
        <w:t>Hiscox</w:t>
      </w:r>
      <w:proofErr w:type="spellEnd"/>
      <w:r w:rsidR="00E228CC">
        <w:rPr>
          <w:rStyle w:val="contrib"/>
          <w:rFonts w:ascii="Times New Roman" w:hAnsi="Times New Roman"/>
        </w:rPr>
        <w:t>,</w:t>
      </w:r>
      <w:r>
        <w:rPr>
          <w:rStyle w:val="contrib"/>
          <w:rFonts w:ascii="Times New Roman" w:hAnsi="Times New Roman"/>
        </w:rPr>
        <w:t xml:space="preserve"> “</w:t>
      </w:r>
      <w:r w:rsidRPr="00FB2F08">
        <w:rPr>
          <w:rFonts w:ascii="Times New Roman" w:hAnsi="Times New Roman"/>
        </w:rPr>
        <w:t>Attitudes toward Highly Skilled and Low-skilled Immigration: Evidence from a Survey Experiment</w:t>
      </w:r>
      <w:proofErr w:type="gramStart"/>
      <w:r>
        <w:rPr>
          <w:rFonts w:ascii="Times New Roman" w:hAnsi="Times New Roman"/>
        </w:rPr>
        <w:t>”</w:t>
      </w:r>
      <w:r w:rsidRPr="00FB2F08">
        <w:rPr>
          <w:rFonts w:ascii="Times New Roman" w:hAnsi="Times New Roman"/>
        </w:rPr>
        <w:t xml:space="preserve">  American</w:t>
      </w:r>
      <w:proofErr w:type="gramEnd"/>
      <w:r w:rsidRPr="00FB2F08">
        <w:rPr>
          <w:rFonts w:ascii="Times New Roman" w:hAnsi="Times New Roman"/>
        </w:rPr>
        <w:t xml:space="preserve"> Political Science Review (2010), </w:t>
      </w:r>
      <w:r w:rsidRPr="00FB2F08">
        <w:rPr>
          <w:rStyle w:val="volume"/>
          <w:rFonts w:ascii="Times New Roman" w:hAnsi="Times New Roman"/>
        </w:rPr>
        <w:t>104</w:t>
      </w:r>
      <w:r w:rsidRPr="00FB2F08">
        <w:rPr>
          <w:rFonts w:ascii="Times New Roman" w:hAnsi="Times New Roman"/>
        </w:rPr>
        <w:t>:61-84</w:t>
      </w:r>
    </w:p>
    <w:p w:rsidR="000059BC" w:rsidRPr="00FB2F08" w:rsidRDefault="000059BC" w:rsidP="008744E9">
      <w:pPr>
        <w:rPr>
          <w:rStyle w:val="Strong"/>
          <w:rFonts w:ascii="Times New Roman" w:hAnsi="Times New Roman"/>
          <w:b w:val="0"/>
        </w:rPr>
      </w:pPr>
    </w:p>
    <w:p w:rsidR="00B56C20" w:rsidRPr="00FB2F08" w:rsidRDefault="00B56C20" w:rsidP="00F67BCC">
      <w:pPr>
        <w:contextualSpacing/>
        <w:rPr>
          <w:rFonts w:ascii="Times New Roman" w:hAnsi="Times New Roman"/>
        </w:rPr>
      </w:pPr>
    </w:p>
    <w:p w:rsidR="00553F76" w:rsidRPr="009A7C20" w:rsidRDefault="000776A5" w:rsidP="00F67BCC">
      <w:pPr>
        <w:contextualSpacing/>
        <w:rPr>
          <w:rFonts w:ascii="Times New Roman" w:hAnsi="Times New Roman"/>
          <w:i/>
        </w:rPr>
      </w:pPr>
      <w:r>
        <w:rPr>
          <w:rFonts w:ascii="Times New Roman" w:hAnsi="Times New Roman"/>
          <w:i/>
        </w:rPr>
        <w:t>Student Discussion Lead</w:t>
      </w:r>
    </w:p>
    <w:p w:rsidR="008A6F8C" w:rsidRDefault="00104EA4" w:rsidP="008A6F8C">
      <w:pPr>
        <w:contextualSpacing/>
        <w:rPr>
          <w:rFonts w:ascii="Times New Roman" w:hAnsi="Times New Roman"/>
        </w:rPr>
      </w:pPr>
      <w:r w:rsidRPr="00FB2F08">
        <w:rPr>
          <w:rFonts w:ascii="Times New Roman" w:hAnsi="Times New Roman"/>
        </w:rPr>
        <w:t>-</w:t>
      </w:r>
      <w:r w:rsidR="00B56C20" w:rsidRPr="00FB2F08">
        <w:rPr>
          <w:rFonts w:ascii="Times New Roman" w:hAnsi="Times New Roman"/>
        </w:rPr>
        <w:t xml:space="preserve">Sarah </w:t>
      </w:r>
      <w:proofErr w:type="spellStart"/>
      <w:r w:rsidR="00B56C20" w:rsidRPr="00FB2F08">
        <w:rPr>
          <w:rFonts w:ascii="Times New Roman" w:hAnsi="Times New Roman"/>
        </w:rPr>
        <w:t>Bermeo</w:t>
      </w:r>
      <w:proofErr w:type="spellEnd"/>
      <w:r w:rsidR="00B56C20" w:rsidRPr="00FB2F08">
        <w:rPr>
          <w:rFonts w:ascii="Times New Roman" w:hAnsi="Times New Roman"/>
        </w:rPr>
        <w:t xml:space="preserve"> and David </w:t>
      </w:r>
      <w:proofErr w:type="spellStart"/>
      <w:r w:rsidR="00B56C20" w:rsidRPr="00FB2F08">
        <w:rPr>
          <w:rFonts w:ascii="Times New Roman" w:hAnsi="Times New Roman"/>
        </w:rPr>
        <w:t>Leblan</w:t>
      </w:r>
      <w:r w:rsidR="00B25B4C">
        <w:rPr>
          <w:rFonts w:ascii="Times New Roman" w:hAnsi="Times New Roman"/>
        </w:rPr>
        <w:t>g</w:t>
      </w:r>
      <w:proofErr w:type="spellEnd"/>
      <w:r w:rsidR="00B56C20" w:rsidRPr="00FB2F08">
        <w:rPr>
          <w:rFonts w:ascii="Times New Roman" w:hAnsi="Times New Roman"/>
        </w:rPr>
        <w:t>, Immigration and Foreign Aid</w:t>
      </w:r>
    </w:p>
    <w:p w:rsidR="008A6F8C" w:rsidRPr="00FB2F08" w:rsidRDefault="008A6F8C" w:rsidP="008A6F8C">
      <w:pPr>
        <w:rPr>
          <w:rStyle w:val="Strong"/>
          <w:rFonts w:ascii="Times New Roman" w:hAnsi="Times New Roman"/>
          <w:b w:val="0"/>
        </w:rPr>
      </w:pPr>
      <w:r>
        <w:rPr>
          <w:rFonts w:ascii="Times New Roman" w:eastAsia="Times New Roman" w:hAnsi="Times New Roman"/>
          <w:lang w:bidi="ar-SA"/>
        </w:rPr>
        <w:t>-</w:t>
      </w:r>
      <w:r w:rsidRPr="00FB2F08">
        <w:rPr>
          <w:rFonts w:ascii="Times New Roman" w:eastAsia="Times New Roman" w:hAnsi="Times New Roman"/>
          <w:lang w:bidi="ar-SA"/>
        </w:rPr>
        <w:t xml:space="preserve">Terri Givens and Adam </w:t>
      </w:r>
      <w:proofErr w:type="spellStart"/>
      <w:r w:rsidRPr="00FB2F08">
        <w:rPr>
          <w:rFonts w:ascii="Times New Roman" w:eastAsia="Times New Roman" w:hAnsi="Times New Roman"/>
          <w:lang w:bidi="ar-SA"/>
        </w:rPr>
        <w:t>Luedtke</w:t>
      </w:r>
      <w:proofErr w:type="spellEnd"/>
      <w:r w:rsidRPr="00FB2F08">
        <w:rPr>
          <w:rFonts w:ascii="Times New Roman" w:eastAsia="Times New Roman" w:hAnsi="Times New Roman"/>
          <w:lang w:bidi="ar-SA"/>
        </w:rPr>
        <w:t xml:space="preserve"> “The Politics of European Union Immigration Policy: Institutions, Salience, and Harmonization”</w:t>
      </w:r>
      <w:r w:rsidRPr="00FB2F08">
        <w:rPr>
          <w:rFonts w:ascii="Times New Roman" w:hAnsi="Times New Roman"/>
        </w:rPr>
        <w:t xml:space="preserve"> </w:t>
      </w:r>
      <w:hyperlink r:id="rId25" w:history="1">
        <w:r w:rsidRPr="00FB2F08">
          <w:rPr>
            <w:rStyle w:val="Hyperlink"/>
            <w:rFonts w:ascii="Times New Roman" w:hAnsi="Times New Roman"/>
            <w:color w:val="auto"/>
            <w:u w:val="none"/>
          </w:rPr>
          <w:t>Policy Studies Journal</w:t>
        </w:r>
      </w:hyperlink>
      <w:r w:rsidRPr="00FB2F08">
        <w:rPr>
          <w:rFonts w:ascii="Times New Roman" w:hAnsi="Times New Roman"/>
        </w:rPr>
        <w:t xml:space="preserve">, </w:t>
      </w:r>
      <w:hyperlink r:id="rId26" w:history="1">
        <w:r w:rsidRPr="00FB2F08">
          <w:rPr>
            <w:rStyle w:val="Hyperlink"/>
            <w:rFonts w:ascii="Times New Roman" w:hAnsi="Times New Roman"/>
            <w:bCs/>
            <w:color w:val="auto"/>
            <w:u w:val="none"/>
          </w:rPr>
          <w:t>Volume 32 Issue 1</w:t>
        </w:r>
      </w:hyperlink>
      <w:r w:rsidRPr="00FB2F08">
        <w:rPr>
          <w:rStyle w:val="Strong"/>
          <w:rFonts w:ascii="Times New Roman" w:hAnsi="Times New Roman"/>
          <w:b w:val="0"/>
        </w:rPr>
        <w:t>, Pages 145 – 165</w:t>
      </w:r>
    </w:p>
    <w:p w:rsidR="000059BC" w:rsidRPr="00FB2F08" w:rsidRDefault="000059BC" w:rsidP="000059BC">
      <w:pPr>
        <w:rPr>
          <w:rFonts w:ascii="Times New Roman" w:hAnsi="Times New Roman"/>
        </w:rPr>
      </w:pPr>
    </w:p>
    <w:tbl>
      <w:tblPr>
        <w:tblW w:w="0" w:type="auto"/>
        <w:tblCellSpacing w:w="15" w:type="dxa"/>
        <w:tblCellMar>
          <w:top w:w="15" w:type="dxa"/>
          <w:left w:w="15" w:type="dxa"/>
          <w:bottom w:w="15" w:type="dxa"/>
          <w:right w:w="15" w:type="dxa"/>
        </w:tblCellMar>
        <w:tblLook w:val="04A0"/>
      </w:tblPr>
      <w:tblGrid>
        <w:gridCol w:w="96"/>
      </w:tblGrid>
      <w:tr w:rsidR="000059BC" w:rsidRPr="00FB2F08" w:rsidTr="000059BC">
        <w:trPr>
          <w:tblCellSpacing w:w="15" w:type="dxa"/>
        </w:trPr>
        <w:tc>
          <w:tcPr>
            <w:tcW w:w="0" w:type="auto"/>
            <w:hideMark/>
          </w:tcPr>
          <w:p w:rsidR="000059BC" w:rsidRPr="00FB2F08" w:rsidRDefault="000059BC">
            <w:pPr>
              <w:rPr>
                <w:rFonts w:ascii="Times New Roman" w:hAnsi="Times New Roman"/>
              </w:rPr>
            </w:pPr>
          </w:p>
        </w:tc>
      </w:tr>
    </w:tbl>
    <w:p w:rsidR="005D744A" w:rsidRPr="00FB2F08" w:rsidRDefault="005D744A" w:rsidP="00F67BCC">
      <w:pPr>
        <w:contextualSpacing/>
        <w:rPr>
          <w:rFonts w:ascii="Times New Roman" w:hAnsi="Times New Roman"/>
        </w:rPr>
      </w:pPr>
    </w:p>
    <w:p w:rsidR="00C52819" w:rsidRPr="00FB2F08" w:rsidRDefault="00E56235" w:rsidP="00F67BCC">
      <w:pPr>
        <w:contextualSpacing/>
        <w:rPr>
          <w:rFonts w:ascii="Times New Roman" w:hAnsi="Times New Roman"/>
          <w:b/>
          <w:sz w:val="32"/>
          <w:szCs w:val="32"/>
        </w:rPr>
      </w:pPr>
      <w:r w:rsidRPr="00FB2F08">
        <w:rPr>
          <w:rFonts w:ascii="Times New Roman" w:hAnsi="Times New Roman"/>
          <w:b/>
          <w:sz w:val="32"/>
          <w:szCs w:val="32"/>
        </w:rPr>
        <w:t xml:space="preserve">Week </w:t>
      </w:r>
      <w:r w:rsidR="00832AAE">
        <w:rPr>
          <w:rFonts w:ascii="Times New Roman" w:hAnsi="Times New Roman"/>
          <w:b/>
          <w:sz w:val="32"/>
          <w:szCs w:val="32"/>
        </w:rPr>
        <w:t>10 (</w:t>
      </w:r>
      <w:r w:rsidR="0010182E">
        <w:rPr>
          <w:rFonts w:ascii="Times New Roman" w:hAnsi="Times New Roman"/>
          <w:b/>
          <w:sz w:val="32"/>
          <w:szCs w:val="32"/>
        </w:rPr>
        <w:t xml:space="preserve">April </w:t>
      </w:r>
      <w:r w:rsidR="00B11381">
        <w:rPr>
          <w:rFonts w:ascii="Times New Roman" w:hAnsi="Times New Roman"/>
          <w:b/>
          <w:sz w:val="32"/>
          <w:szCs w:val="32"/>
        </w:rPr>
        <w:t>13</w:t>
      </w:r>
      <w:r w:rsidR="0010182E">
        <w:rPr>
          <w:rFonts w:ascii="Times New Roman" w:hAnsi="Times New Roman"/>
          <w:b/>
          <w:sz w:val="32"/>
          <w:szCs w:val="32"/>
        </w:rPr>
        <w:t>th</w:t>
      </w:r>
      <w:r w:rsidR="006F1AA1" w:rsidRPr="00FB2F08">
        <w:rPr>
          <w:rFonts w:ascii="Times New Roman" w:hAnsi="Times New Roman"/>
          <w:b/>
          <w:sz w:val="32"/>
          <w:szCs w:val="32"/>
        </w:rPr>
        <w:t>)</w:t>
      </w:r>
      <w:r w:rsidR="002C0912" w:rsidRPr="00FB2F08">
        <w:rPr>
          <w:rFonts w:ascii="Times New Roman" w:hAnsi="Times New Roman"/>
          <w:b/>
          <w:sz w:val="32"/>
          <w:szCs w:val="32"/>
        </w:rPr>
        <w:t>: Use of force</w:t>
      </w:r>
    </w:p>
    <w:p w:rsidR="00BD46BD" w:rsidRPr="00FB2F08" w:rsidRDefault="00BD46BD" w:rsidP="00F67BCC">
      <w:pPr>
        <w:contextualSpacing/>
        <w:rPr>
          <w:rFonts w:ascii="Times New Roman" w:hAnsi="Times New Roman"/>
        </w:rPr>
      </w:pPr>
    </w:p>
    <w:p w:rsidR="00BD46BD" w:rsidRPr="009A7C20" w:rsidRDefault="00BD46BD" w:rsidP="00F67BCC">
      <w:pPr>
        <w:contextualSpacing/>
        <w:rPr>
          <w:rFonts w:ascii="Times New Roman" w:hAnsi="Times New Roman"/>
          <w:i/>
        </w:rPr>
      </w:pPr>
      <w:r w:rsidRPr="009A7C20">
        <w:rPr>
          <w:rFonts w:ascii="Times New Roman" w:hAnsi="Times New Roman"/>
          <w:i/>
        </w:rPr>
        <w:t>Overview</w:t>
      </w:r>
    </w:p>
    <w:p w:rsidR="00903B4F" w:rsidRPr="00FB2F08" w:rsidRDefault="000059BC" w:rsidP="00F67BCC">
      <w:pPr>
        <w:contextualSpacing/>
        <w:rPr>
          <w:rFonts w:ascii="Times New Roman" w:hAnsi="Times New Roman"/>
        </w:rPr>
      </w:pPr>
      <w:r w:rsidRPr="00FB2F08">
        <w:rPr>
          <w:rFonts w:ascii="Times New Roman" w:hAnsi="Times New Roman"/>
        </w:rPr>
        <w:t>1) Who Controls the Use of Force in the United States?</w:t>
      </w:r>
    </w:p>
    <w:p w:rsidR="000059BC" w:rsidRPr="00FB2F08" w:rsidRDefault="000059BC" w:rsidP="00F67BCC">
      <w:pPr>
        <w:contextualSpacing/>
        <w:rPr>
          <w:rFonts w:ascii="Times New Roman" w:hAnsi="Times New Roman"/>
        </w:rPr>
      </w:pPr>
      <w:r w:rsidRPr="00FB2F08">
        <w:rPr>
          <w:rFonts w:ascii="Times New Roman" w:hAnsi="Times New Roman"/>
        </w:rPr>
        <w:t xml:space="preserve">2) </w:t>
      </w:r>
      <w:r w:rsidR="009A7C20">
        <w:rPr>
          <w:rFonts w:ascii="Times New Roman" w:hAnsi="Times New Roman"/>
        </w:rPr>
        <w:t>Do</w:t>
      </w:r>
      <w:r w:rsidRPr="00FB2F08">
        <w:rPr>
          <w:rFonts w:ascii="Times New Roman" w:hAnsi="Times New Roman"/>
        </w:rPr>
        <w:t xml:space="preserve"> domestic politics make democracies “stronger”/”weaker”?</w:t>
      </w:r>
    </w:p>
    <w:p w:rsidR="000059BC" w:rsidRPr="00FB2F08" w:rsidRDefault="000059BC" w:rsidP="00F67BCC">
      <w:pPr>
        <w:contextualSpacing/>
        <w:rPr>
          <w:rFonts w:ascii="Times New Roman" w:hAnsi="Times New Roman"/>
        </w:rPr>
      </w:pPr>
    </w:p>
    <w:p w:rsidR="00593CD3" w:rsidRPr="009A7C20" w:rsidRDefault="00593CD3" w:rsidP="00F67BCC">
      <w:pPr>
        <w:contextualSpacing/>
        <w:rPr>
          <w:rFonts w:ascii="Times New Roman" w:hAnsi="Times New Roman"/>
          <w:i/>
        </w:rPr>
      </w:pPr>
      <w:r w:rsidRPr="009A7C20">
        <w:rPr>
          <w:rFonts w:ascii="Times New Roman" w:hAnsi="Times New Roman"/>
          <w:i/>
        </w:rPr>
        <w:t>Required Readings</w:t>
      </w:r>
    </w:p>
    <w:p w:rsidR="00C770C3" w:rsidRPr="00FB2F08" w:rsidRDefault="009A7C20" w:rsidP="00F67BCC">
      <w:pPr>
        <w:contextualSpacing/>
        <w:rPr>
          <w:rFonts w:ascii="Times New Roman" w:hAnsi="Times New Roman"/>
        </w:rPr>
      </w:pPr>
      <w:r>
        <w:rPr>
          <w:rFonts w:ascii="Times New Roman" w:hAnsi="Times New Roman"/>
        </w:rPr>
        <w:t>-</w:t>
      </w:r>
      <w:proofErr w:type="spellStart"/>
      <w:r w:rsidR="00593CD3" w:rsidRPr="00FB2F08">
        <w:rPr>
          <w:rFonts w:ascii="Times New Roman" w:hAnsi="Times New Roman"/>
        </w:rPr>
        <w:t>Monten</w:t>
      </w:r>
      <w:proofErr w:type="spellEnd"/>
      <w:r w:rsidR="00593CD3" w:rsidRPr="00FB2F08">
        <w:rPr>
          <w:rFonts w:ascii="Times New Roman" w:hAnsi="Times New Roman"/>
        </w:rPr>
        <w:t xml:space="preserve">, Jonathan, “The Roots of the Bush Doctrine: Power, Nationalism, and Democracy Promotion in US Strategy, </w:t>
      </w:r>
      <w:r w:rsidR="00B25B4C">
        <w:t>International Security 29, no. 4 (Spring 2005): 112-156</w:t>
      </w:r>
    </w:p>
    <w:p w:rsidR="00C770C3" w:rsidRPr="00FB2F08" w:rsidRDefault="009A7C20" w:rsidP="00F67BCC">
      <w:pPr>
        <w:contextualSpacing/>
        <w:rPr>
          <w:rStyle w:val="gsa"/>
          <w:rFonts w:ascii="Times New Roman" w:hAnsi="Times New Roman"/>
        </w:rPr>
      </w:pPr>
      <w:r>
        <w:rPr>
          <w:rStyle w:val="gsa"/>
          <w:rFonts w:ascii="Times New Roman" w:hAnsi="Times New Roman"/>
        </w:rPr>
        <w:t>-</w:t>
      </w:r>
      <w:r w:rsidR="00C770C3" w:rsidRPr="00FB2F08">
        <w:rPr>
          <w:rStyle w:val="gsa"/>
          <w:rFonts w:ascii="Times New Roman" w:hAnsi="Times New Roman"/>
        </w:rPr>
        <w:t xml:space="preserve">WG Howell, JC </w:t>
      </w:r>
      <w:proofErr w:type="spellStart"/>
      <w:r w:rsidR="00C770C3" w:rsidRPr="00FB2F08">
        <w:rPr>
          <w:rStyle w:val="gsa"/>
          <w:rFonts w:ascii="Times New Roman" w:hAnsi="Times New Roman"/>
          <w:bCs/>
        </w:rPr>
        <w:t>Pevehouse</w:t>
      </w:r>
      <w:proofErr w:type="spellEnd"/>
      <w:r w:rsidR="00C770C3" w:rsidRPr="00FB2F08">
        <w:rPr>
          <w:rStyle w:val="gsa"/>
          <w:rFonts w:ascii="Times New Roman" w:hAnsi="Times New Roman"/>
        </w:rPr>
        <w:t xml:space="preserve"> - </w:t>
      </w:r>
      <w:hyperlink r:id="rId27" w:history="1">
        <w:r w:rsidR="00C770C3" w:rsidRPr="00FB2F08">
          <w:rPr>
            <w:rStyle w:val="Hyperlink"/>
            <w:rFonts w:ascii="Times New Roman" w:hAnsi="Times New Roman"/>
            <w:color w:val="auto"/>
          </w:rPr>
          <w:t>Presidents, Congress, and the use of force</w:t>
        </w:r>
      </w:hyperlink>
      <w:r>
        <w:rPr>
          <w:rFonts w:ascii="Times New Roman" w:hAnsi="Times New Roman"/>
        </w:rPr>
        <w:t xml:space="preserve">, </w:t>
      </w:r>
      <w:r w:rsidR="00C770C3" w:rsidRPr="00FB2F08">
        <w:rPr>
          <w:rStyle w:val="gsa"/>
          <w:rFonts w:ascii="Times New Roman" w:hAnsi="Times New Roman"/>
        </w:rPr>
        <w:t>International Organization, 2005</w:t>
      </w:r>
    </w:p>
    <w:p w:rsidR="00A31484" w:rsidRDefault="009A7C20" w:rsidP="00F67BCC">
      <w:pPr>
        <w:contextualSpacing/>
        <w:rPr>
          <w:rFonts w:ascii="Times New Roman" w:hAnsi="Times New Roman"/>
        </w:rPr>
      </w:pPr>
      <w:r>
        <w:rPr>
          <w:rFonts w:ascii="Times New Roman" w:hAnsi="Times New Roman"/>
        </w:rPr>
        <w:lastRenderedPageBreak/>
        <w:t>-</w:t>
      </w:r>
      <w:proofErr w:type="spellStart"/>
      <w:r w:rsidR="00A31484" w:rsidRPr="00FB2F08">
        <w:rPr>
          <w:rFonts w:ascii="Times New Roman" w:hAnsi="Times New Roman"/>
        </w:rPr>
        <w:t>Tomz</w:t>
      </w:r>
      <w:proofErr w:type="spellEnd"/>
      <w:r w:rsidR="00A31484" w:rsidRPr="00FB2F08">
        <w:rPr>
          <w:rFonts w:ascii="Times New Roman" w:hAnsi="Times New Roman"/>
        </w:rPr>
        <w:t xml:space="preserve">, Mike, </w:t>
      </w:r>
      <w:hyperlink r:id="rId28" w:history="1">
        <w:r w:rsidR="00A31484" w:rsidRPr="00FB2F08">
          <w:rPr>
            <w:rStyle w:val="Hyperlink"/>
            <w:rFonts w:ascii="Times New Roman" w:hAnsi="Times New Roman"/>
            <w:color w:val="auto"/>
            <w:u w:val="none"/>
          </w:rPr>
          <w:t>Domestic Audience Costs in International Relations: An Experimental Approach</w:t>
        </w:r>
      </w:hyperlink>
      <w:r w:rsidR="00E228CC">
        <w:t xml:space="preserve">, </w:t>
      </w:r>
      <w:r w:rsidR="00A31484" w:rsidRPr="00FB2F08">
        <w:rPr>
          <w:rFonts w:ascii="Times New Roman" w:hAnsi="Times New Roman"/>
          <w:i/>
          <w:iCs/>
        </w:rPr>
        <w:t>International Organization</w:t>
      </w:r>
      <w:r w:rsidR="00A31484" w:rsidRPr="00FB2F08">
        <w:rPr>
          <w:rFonts w:ascii="Times New Roman" w:hAnsi="Times New Roman"/>
        </w:rPr>
        <w:t xml:space="preserve"> 61, no. 4 (Fall 2007): 821</w:t>
      </w:r>
      <w:r w:rsidR="00A31484" w:rsidRPr="00FB2F08">
        <w:rPr>
          <w:rFonts w:ascii="Times New Roman" w:hAnsi="Times New Roman"/>
          <w:sz w:val="22"/>
          <w:szCs w:val="22"/>
        </w:rPr>
        <w:t>–</w:t>
      </w:r>
      <w:r w:rsidR="00E87642">
        <w:rPr>
          <w:rFonts w:ascii="Times New Roman" w:hAnsi="Times New Roman"/>
        </w:rPr>
        <w:t>40.</w:t>
      </w:r>
    </w:p>
    <w:p w:rsidR="005D0116" w:rsidRDefault="005D0116" w:rsidP="00F67BCC">
      <w:pPr>
        <w:contextualSpacing/>
      </w:pPr>
      <w:r>
        <w:t>-</w:t>
      </w:r>
      <w:proofErr w:type="spellStart"/>
      <w:r>
        <w:t>Ahmer</w:t>
      </w:r>
      <w:proofErr w:type="spellEnd"/>
      <w:r>
        <w:t xml:space="preserve"> </w:t>
      </w:r>
      <w:proofErr w:type="spellStart"/>
      <w:r>
        <w:t>Tarar</w:t>
      </w:r>
      <w:proofErr w:type="spellEnd"/>
      <w:r>
        <w:t xml:space="preserve">, </w:t>
      </w:r>
      <w:proofErr w:type="spellStart"/>
      <w:r>
        <w:t>Bahar</w:t>
      </w:r>
      <w:proofErr w:type="spellEnd"/>
      <w:r>
        <w:t xml:space="preserve"> </w:t>
      </w:r>
      <w:proofErr w:type="spellStart"/>
      <w:r>
        <w:t>Leventoğlu</w:t>
      </w:r>
      <w:proofErr w:type="spellEnd"/>
      <w:r w:rsidR="00B25B4C">
        <w:t>,</w:t>
      </w:r>
      <w:r>
        <w:t xml:space="preserve"> Public Commitment in Crisis Bargaining International Studies Quarterly Volume 53, Issue 3, pages 817–839, September 2009</w:t>
      </w:r>
      <w:r w:rsidR="00E228CC">
        <w:t>*</w:t>
      </w:r>
    </w:p>
    <w:p w:rsidR="004D7CF5" w:rsidRPr="006A0313" w:rsidRDefault="004D7CF5" w:rsidP="004D7CF5">
      <w:pPr>
        <w:contextualSpacing/>
      </w:pPr>
      <w:r>
        <w:t>-</w:t>
      </w:r>
      <w:proofErr w:type="spellStart"/>
      <w:r w:rsidRPr="006A0313">
        <w:t>Braumoeller</w:t>
      </w:r>
      <w:proofErr w:type="spellEnd"/>
      <w:r w:rsidRPr="006A0313">
        <w:t>, Bear F., and Carson, Austin. 201</w:t>
      </w:r>
      <w:r>
        <w:t>1</w:t>
      </w:r>
      <w:r w:rsidRPr="006A0313">
        <w:t>. Political Irrelevance, Democracy, and the Limits of Militarized Conflict.  </w:t>
      </w:r>
      <w:proofErr w:type="gramStart"/>
      <w:r w:rsidRPr="006A0313">
        <w:rPr>
          <w:i/>
          <w:iCs/>
        </w:rPr>
        <w:t>Journal of Conflict Resolution</w:t>
      </w:r>
      <w:r w:rsidRPr="006A0313">
        <w:t>.</w:t>
      </w:r>
      <w:proofErr w:type="gramEnd"/>
      <w:r w:rsidRPr="006A0313">
        <w:t xml:space="preserve"> </w:t>
      </w:r>
      <w:proofErr w:type="gramStart"/>
      <w:r w:rsidR="00E4306B">
        <w:t>Forthcoming.</w:t>
      </w:r>
      <w:r w:rsidR="00E228CC">
        <w:t>*</w:t>
      </w:r>
      <w:proofErr w:type="gramEnd"/>
    </w:p>
    <w:p w:rsidR="004D7CF5" w:rsidRPr="00FB2F08" w:rsidRDefault="004D7CF5" w:rsidP="00F67BCC">
      <w:pPr>
        <w:contextualSpacing/>
        <w:rPr>
          <w:rFonts w:ascii="Times New Roman" w:hAnsi="Times New Roman"/>
        </w:rPr>
      </w:pPr>
    </w:p>
    <w:p w:rsidR="002B32D7" w:rsidRPr="00FB2F08" w:rsidRDefault="002B32D7" w:rsidP="00F67BCC">
      <w:pPr>
        <w:contextualSpacing/>
        <w:rPr>
          <w:rFonts w:ascii="Times New Roman" w:hAnsi="Times New Roman"/>
        </w:rPr>
      </w:pPr>
    </w:p>
    <w:p w:rsidR="002B32D7" w:rsidRPr="009A7C20" w:rsidRDefault="000776A5" w:rsidP="00F67BCC">
      <w:pPr>
        <w:contextualSpacing/>
        <w:rPr>
          <w:rFonts w:ascii="Times New Roman" w:hAnsi="Times New Roman"/>
          <w:i/>
        </w:rPr>
      </w:pPr>
      <w:r>
        <w:rPr>
          <w:rFonts w:ascii="Times New Roman" w:hAnsi="Times New Roman"/>
          <w:i/>
        </w:rPr>
        <w:t>Student Discussion Lead</w:t>
      </w:r>
    </w:p>
    <w:p w:rsidR="00593CD3" w:rsidRPr="00FB2F08" w:rsidRDefault="00F67BCC" w:rsidP="00F67BCC">
      <w:pPr>
        <w:contextualSpacing/>
        <w:rPr>
          <w:rFonts w:ascii="Times New Roman" w:hAnsi="Times New Roman"/>
        </w:rPr>
      </w:pPr>
      <w:r w:rsidRPr="00FB2F08">
        <w:rPr>
          <w:rFonts w:ascii="Times New Roman" w:hAnsi="Times New Roman"/>
        </w:rPr>
        <w:t xml:space="preserve">-Alastair Smith </w:t>
      </w:r>
      <w:hyperlink r:id="rId29" w:history="1">
        <w:r w:rsidRPr="00FB2F08">
          <w:rPr>
            <w:rStyle w:val="Hyperlink"/>
            <w:rFonts w:ascii="Times New Roman" w:hAnsi="Times New Roman"/>
            <w:i/>
            <w:iCs/>
            <w:color w:val="auto"/>
          </w:rPr>
          <w:t>The American Political Science Review</w:t>
        </w:r>
      </w:hyperlink>
      <w:r w:rsidRPr="00FB2F08">
        <w:rPr>
          <w:rFonts w:ascii="Times New Roman" w:hAnsi="Times New Roman"/>
        </w:rPr>
        <w:t xml:space="preserve">, Vol. 92, No. 3 (Sep., 1998), pp. 623-638 </w:t>
      </w:r>
      <w:hyperlink r:id="rId30" w:history="1">
        <w:r w:rsidR="00593CD3" w:rsidRPr="00FB2F08">
          <w:rPr>
            <w:rStyle w:val="Hyperlink"/>
            <w:rFonts w:ascii="Times New Roman" w:hAnsi="Times New Roman"/>
            <w:color w:val="auto"/>
          </w:rPr>
          <w:t>http://www.jstor.org/stable/pdfplus/2585485.pdf</w:t>
        </w:r>
      </w:hyperlink>
      <w:r w:rsidR="00593CD3" w:rsidRPr="00FB2F08">
        <w:rPr>
          <w:rFonts w:ascii="Times New Roman" w:hAnsi="Times New Roman"/>
        </w:rPr>
        <w:t xml:space="preserve">   International Crises and Domestic Politics </w:t>
      </w:r>
      <w:r w:rsidR="00E228CC">
        <w:rPr>
          <w:rFonts w:ascii="Times New Roman" w:hAnsi="Times New Roman"/>
        </w:rPr>
        <w:t>*</w:t>
      </w:r>
    </w:p>
    <w:p w:rsidR="00593CD3" w:rsidRPr="00FB2F08" w:rsidRDefault="00F67BCC" w:rsidP="00104EA4">
      <w:pPr>
        <w:pStyle w:val="Default"/>
        <w:rPr>
          <w:color w:val="auto"/>
        </w:rPr>
      </w:pPr>
      <w:r w:rsidRPr="00FB2F08">
        <w:rPr>
          <w:color w:val="auto"/>
        </w:rPr>
        <w:t>-</w:t>
      </w:r>
      <w:r w:rsidR="00104EA4" w:rsidRPr="00FB2F08">
        <w:rPr>
          <w:color w:val="auto"/>
        </w:rPr>
        <w:t xml:space="preserve">Weeks, Jessica, “Autocratic Audience Costs: Regime Type and Signaling Resolve,” </w:t>
      </w:r>
      <w:r w:rsidR="00104EA4" w:rsidRPr="00FB2F08">
        <w:rPr>
          <w:i/>
          <w:iCs/>
          <w:color w:val="auto"/>
        </w:rPr>
        <w:t>International Organization</w:t>
      </w:r>
      <w:r w:rsidR="00104EA4" w:rsidRPr="00FB2F08">
        <w:rPr>
          <w:color w:val="auto"/>
        </w:rPr>
        <w:t xml:space="preserve">, </w:t>
      </w:r>
      <w:proofErr w:type="gramStart"/>
      <w:r w:rsidR="00104EA4" w:rsidRPr="00FB2F08">
        <w:rPr>
          <w:color w:val="auto"/>
        </w:rPr>
        <w:t>Winter</w:t>
      </w:r>
      <w:proofErr w:type="gramEnd"/>
      <w:r w:rsidR="00104EA4" w:rsidRPr="00FB2F08">
        <w:rPr>
          <w:color w:val="auto"/>
        </w:rPr>
        <w:t xml:space="preserve"> 2008 (62.1)</w:t>
      </w:r>
    </w:p>
    <w:p w:rsidR="008E1338" w:rsidRPr="00FB2F08" w:rsidRDefault="008E1338" w:rsidP="008E1338">
      <w:pPr>
        <w:contextualSpacing/>
        <w:rPr>
          <w:rFonts w:ascii="Times New Roman" w:hAnsi="Times New Roman"/>
        </w:rPr>
      </w:pPr>
      <w:r>
        <w:rPr>
          <w:rFonts w:ascii="Times New Roman" w:hAnsi="Times New Roman"/>
        </w:rPr>
        <w:t>-</w:t>
      </w:r>
      <w:proofErr w:type="spellStart"/>
      <w:r w:rsidRPr="00FB2F08">
        <w:rPr>
          <w:rFonts w:ascii="Times New Roman" w:hAnsi="Times New Roman"/>
        </w:rPr>
        <w:t>Meernik</w:t>
      </w:r>
      <w:proofErr w:type="spellEnd"/>
      <w:r w:rsidRPr="00FB2F08">
        <w:rPr>
          <w:rFonts w:ascii="Times New Roman" w:hAnsi="Times New Roman"/>
        </w:rPr>
        <w:t xml:space="preserve">, James 2001. </w:t>
      </w:r>
      <w:proofErr w:type="gramStart"/>
      <w:r w:rsidRPr="00FB2F08">
        <w:rPr>
          <w:rFonts w:ascii="Times New Roman" w:hAnsi="Times New Roman"/>
        </w:rPr>
        <w:t>“Domestic Politics and the Political Use of Military Force by the United States”.</w:t>
      </w:r>
      <w:proofErr w:type="gramEnd"/>
      <w:r w:rsidRPr="00FB2F08">
        <w:rPr>
          <w:rFonts w:ascii="Times New Roman" w:hAnsi="Times New Roman"/>
        </w:rPr>
        <w:t xml:space="preserve">  </w:t>
      </w:r>
      <w:proofErr w:type="gramStart"/>
      <w:r w:rsidRPr="00FB2F08">
        <w:rPr>
          <w:rFonts w:ascii="Times New Roman" w:hAnsi="Times New Roman"/>
          <w:u w:val="single"/>
        </w:rPr>
        <w:t>Political Research Quarterly</w:t>
      </w:r>
      <w:r w:rsidRPr="00FB2F08">
        <w:rPr>
          <w:rFonts w:ascii="Times New Roman" w:hAnsi="Times New Roman"/>
        </w:rPr>
        <w:t>.</w:t>
      </w:r>
      <w:proofErr w:type="gramEnd"/>
      <w:r w:rsidRPr="00FB2F08">
        <w:rPr>
          <w:rFonts w:ascii="Times New Roman" w:hAnsi="Times New Roman"/>
        </w:rPr>
        <w:t xml:space="preserve"> 54:889-904;</w:t>
      </w:r>
    </w:p>
    <w:p w:rsidR="00F67BCC" w:rsidRDefault="00F67BCC" w:rsidP="00F67BCC">
      <w:pPr>
        <w:contextualSpacing/>
        <w:rPr>
          <w:rFonts w:ascii="Times New Roman" w:hAnsi="Times New Roman"/>
        </w:rPr>
      </w:pPr>
    </w:p>
    <w:p w:rsidR="00E87642" w:rsidRPr="00E87642" w:rsidRDefault="00E87642" w:rsidP="00F67BCC">
      <w:pPr>
        <w:contextualSpacing/>
        <w:rPr>
          <w:rFonts w:ascii="Times New Roman" w:hAnsi="Times New Roman"/>
          <w:i/>
        </w:rPr>
      </w:pPr>
      <w:r w:rsidRPr="00E87642">
        <w:rPr>
          <w:rFonts w:ascii="Times New Roman" w:hAnsi="Times New Roman"/>
          <w:i/>
        </w:rPr>
        <w:t>Assignment:</w:t>
      </w:r>
    </w:p>
    <w:p w:rsidR="00832AAE" w:rsidRDefault="00832AAE" w:rsidP="00F67BCC">
      <w:pPr>
        <w:contextualSpacing/>
        <w:rPr>
          <w:rFonts w:ascii="Times New Roman" w:hAnsi="Times New Roman"/>
        </w:rPr>
      </w:pPr>
      <w:r w:rsidRPr="00FB2F08">
        <w:rPr>
          <w:rFonts w:ascii="Times New Roman" w:hAnsi="Times New Roman"/>
        </w:rPr>
        <w:t>Individual project outlines due</w:t>
      </w:r>
    </w:p>
    <w:p w:rsidR="00832AAE" w:rsidRPr="00FB2F08" w:rsidRDefault="00832AAE" w:rsidP="00F67BCC">
      <w:pPr>
        <w:contextualSpacing/>
        <w:rPr>
          <w:rFonts w:ascii="Times New Roman" w:hAnsi="Times New Roman"/>
        </w:rPr>
      </w:pPr>
    </w:p>
    <w:p w:rsidR="00BD46BD" w:rsidRPr="00FB2F08" w:rsidRDefault="00BD46BD" w:rsidP="00BD46BD">
      <w:pPr>
        <w:contextualSpacing/>
        <w:rPr>
          <w:rFonts w:ascii="Times New Roman" w:hAnsi="Times New Roman"/>
          <w:b/>
          <w:sz w:val="32"/>
          <w:szCs w:val="32"/>
        </w:rPr>
      </w:pPr>
      <w:r w:rsidRPr="00FB2F08">
        <w:rPr>
          <w:rFonts w:ascii="Times New Roman" w:hAnsi="Times New Roman"/>
          <w:b/>
          <w:sz w:val="32"/>
          <w:szCs w:val="32"/>
        </w:rPr>
        <w:t>Week 1</w:t>
      </w:r>
      <w:r w:rsidR="00832AAE">
        <w:rPr>
          <w:rFonts w:ascii="Times New Roman" w:hAnsi="Times New Roman"/>
          <w:b/>
          <w:sz w:val="32"/>
          <w:szCs w:val="32"/>
        </w:rPr>
        <w:t>1</w:t>
      </w:r>
      <w:r w:rsidRPr="00FB2F08">
        <w:rPr>
          <w:rFonts w:ascii="Times New Roman" w:hAnsi="Times New Roman"/>
          <w:b/>
          <w:sz w:val="32"/>
          <w:szCs w:val="32"/>
        </w:rPr>
        <w:t xml:space="preserve"> (</w:t>
      </w:r>
      <w:r w:rsidR="0010182E">
        <w:rPr>
          <w:rFonts w:ascii="Times New Roman" w:hAnsi="Times New Roman"/>
          <w:b/>
          <w:sz w:val="32"/>
          <w:szCs w:val="32"/>
        </w:rPr>
        <w:t xml:space="preserve">April </w:t>
      </w:r>
      <w:r w:rsidR="00B11381">
        <w:rPr>
          <w:rFonts w:ascii="Times New Roman" w:hAnsi="Times New Roman"/>
          <w:b/>
          <w:sz w:val="32"/>
          <w:szCs w:val="32"/>
        </w:rPr>
        <w:t>20</w:t>
      </w:r>
      <w:r w:rsidR="0010182E">
        <w:rPr>
          <w:rFonts w:ascii="Times New Roman" w:hAnsi="Times New Roman"/>
          <w:b/>
          <w:sz w:val="32"/>
          <w:szCs w:val="32"/>
        </w:rPr>
        <w:t>th</w:t>
      </w:r>
      <w:r w:rsidRPr="00FB2F08">
        <w:rPr>
          <w:rFonts w:ascii="Times New Roman" w:hAnsi="Times New Roman"/>
          <w:b/>
          <w:sz w:val="32"/>
          <w:szCs w:val="32"/>
        </w:rPr>
        <w:t>): Domestic politics and interstate relations in the EU</w:t>
      </w:r>
      <w:r w:rsidR="00832AAE">
        <w:rPr>
          <w:rFonts w:ascii="Times New Roman" w:hAnsi="Times New Roman"/>
          <w:b/>
          <w:sz w:val="32"/>
          <w:szCs w:val="32"/>
        </w:rPr>
        <w:t xml:space="preserve"> </w:t>
      </w:r>
    </w:p>
    <w:p w:rsidR="00BD46BD" w:rsidRDefault="00BD46BD" w:rsidP="00BD46BD">
      <w:pPr>
        <w:contextualSpacing/>
        <w:rPr>
          <w:rFonts w:ascii="Times New Roman" w:hAnsi="Times New Roman"/>
        </w:rPr>
      </w:pPr>
    </w:p>
    <w:p w:rsidR="00BD46BD" w:rsidRPr="009A7C20" w:rsidRDefault="00205053" w:rsidP="00BD46BD">
      <w:pPr>
        <w:contextualSpacing/>
        <w:rPr>
          <w:rFonts w:ascii="Times New Roman" w:hAnsi="Times New Roman"/>
          <w:i/>
        </w:rPr>
      </w:pPr>
      <w:r w:rsidRPr="009A7C20">
        <w:rPr>
          <w:rFonts w:ascii="Times New Roman" w:hAnsi="Times New Roman"/>
          <w:i/>
        </w:rPr>
        <w:t>Overview</w:t>
      </w:r>
    </w:p>
    <w:p w:rsidR="00205053" w:rsidRPr="00FB2F08" w:rsidRDefault="00205053" w:rsidP="00BD46BD">
      <w:pPr>
        <w:contextualSpacing/>
        <w:rPr>
          <w:rFonts w:ascii="Times New Roman" w:hAnsi="Times New Roman"/>
        </w:rPr>
      </w:pPr>
      <w:r w:rsidRPr="00FB2F08">
        <w:rPr>
          <w:rFonts w:ascii="Times New Roman" w:hAnsi="Times New Roman"/>
        </w:rPr>
        <w:t xml:space="preserve">1) What are the relevant domestic actors in the </w:t>
      </w:r>
      <w:proofErr w:type="gramStart"/>
      <w:r w:rsidRPr="00FB2F08">
        <w:rPr>
          <w:rFonts w:ascii="Times New Roman" w:hAnsi="Times New Roman"/>
        </w:rPr>
        <w:t>EU</w:t>
      </w:r>
      <w:proofErr w:type="gramEnd"/>
    </w:p>
    <w:p w:rsidR="00205053" w:rsidRPr="00FB2F08" w:rsidRDefault="00205053" w:rsidP="00BD46BD">
      <w:pPr>
        <w:contextualSpacing/>
        <w:rPr>
          <w:rFonts w:ascii="Times New Roman" w:hAnsi="Times New Roman"/>
        </w:rPr>
      </w:pPr>
      <w:r w:rsidRPr="00FB2F08">
        <w:rPr>
          <w:rFonts w:ascii="Times New Roman" w:hAnsi="Times New Roman"/>
        </w:rPr>
        <w:t>2) How do supranational institutions respond to national level pressures, and how are national level pressures determined</w:t>
      </w:r>
    </w:p>
    <w:p w:rsidR="00205053" w:rsidRPr="00FB2F08" w:rsidRDefault="00205053" w:rsidP="00BD46BD">
      <w:pPr>
        <w:contextualSpacing/>
        <w:rPr>
          <w:rFonts w:ascii="Times New Roman" w:hAnsi="Times New Roman"/>
        </w:rPr>
      </w:pPr>
      <w:r w:rsidRPr="00FB2F08">
        <w:rPr>
          <w:rFonts w:ascii="Times New Roman" w:hAnsi="Times New Roman"/>
        </w:rPr>
        <w:t>3) Is the role of domestic politics in international relations different for Europe than the US; what explains these differences?</w:t>
      </w:r>
    </w:p>
    <w:p w:rsidR="00BD46BD" w:rsidRDefault="00BD46BD" w:rsidP="00BD46BD">
      <w:pPr>
        <w:contextualSpacing/>
        <w:rPr>
          <w:rFonts w:ascii="Times New Roman" w:hAnsi="Times New Roman"/>
        </w:rPr>
      </w:pPr>
    </w:p>
    <w:p w:rsidR="009A7C20" w:rsidRPr="009A7C20" w:rsidRDefault="009A7C20" w:rsidP="00BD46BD">
      <w:pPr>
        <w:contextualSpacing/>
        <w:rPr>
          <w:rFonts w:ascii="Times New Roman" w:hAnsi="Times New Roman"/>
          <w:i/>
        </w:rPr>
      </w:pPr>
      <w:r>
        <w:rPr>
          <w:rFonts w:ascii="Times New Roman" w:hAnsi="Times New Roman"/>
          <w:i/>
        </w:rPr>
        <w:t>Required Readings</w:t>
      </w:r>
    </w:p>
    <w:p w:rsidR="00BD46BD" w:rsidRPr="00E228CC" w:rsidRDefault="009A7C20" w:rsidP="00BD46BD">
      <w:pPr>
        <w:rPr>
          <w:rFonts w:ascii="Times New Roman" w:hAnsi="Times New Roman"/>
        </w:rPr>
      </w:pPr>
      <w:r>
        <w:rPr>
          <w:rFonts w:ascii="Times New Roman" w:hAnsi="Times New Roman"/>
        </w:rPr>
        <w:t>-</w:t>
      </w:r>
      <w:proofErr w:type="spellStart"/>
      <w:r w:rsidR="00BD46BD" w:rsidRPr="00FB2F08">
        <w:rPr>
          <w:rFonts w:ascii="Times New Roman" w:hAnsi="Times New Roman"/>
        </w:rPr>
        <w:t>Moravcsik</w:t>
      </w:r>
      <w:proofErr w:type="spellEnd"/>
      <w:r w:rsidR="00BD46BD" w:rsidRPr="00FB2F08">
        <w:rPr>
          <w:rFonts w:ascii="Times New Roman" w:hAnsi="Times New Roman"/>
        </w:rPr>
        <w:t>, Andrew</w:t>
      </w:r>
      <w:r w:rsidR="00205053" w:rsidRPr="00FB2F08">
        <w:rPr>
          <w:rFonts w:ascii="Times New Roman" w:hAnsi="Times New Roman"/>
        </w:rPr>
        <w:t>,</w:t>
      </w:r>
      <w:r w:rsidR="00BD46BD" w:rsidRPr="00FB2F08">
        <w:rPr>
          <w:rFonts w:ascii="Times New Roman" w:hAnsi="Times New Roman"/>
        </w:rPr>
        <w:t xml:space="preserve"> SEA Negotiations </w:t>
      </w:r>
      <w:r w:rsidR="00BD46BD" w:rsidRPr="00FB2F08">
        <w:rPr>
          <w:rFonts w:ascii="Times New Roman" w:hAnsi="Times New Roman"/>
          <w:i/>
        </w:rPr>
        <w:t xml:space="preserve">International Organization, </w:t>
      </w:r>
      <w:proofErr w:type="gramStart"/>
      <w:r w:rsidR="00BD46BD" w:rsidRPr="008E1338">
        <w:rPr>
          <w:rFonts w:ascii="Times New Roman" w:hAnsi="Times New Roman"/>
        </w:rPr>
        <w:t>Winter</w:t>
      </w:r>
      <w:proofErr w:type="gramEnd"/>
      <w:r w:rsidR="00BD46BD" w:rsidRPr="00FB2F08">
        <w:rPr>
          <w:rFonts w:ascii="Times New Roman" w:hAnsi="Times New Roman"/>
          <w:i/>
        </w:rPr>
        <w:t xml:space="preserve"> 1991</w:t>
      </w:r>
      <w:r w:rsidR="00E228CC">
        <w:rPr>
          <w:rFonts w:ascii="Times New Roman" w:hAnsi="Times New Roman"/>
        </w:rPr>
        <w:t>*</w:t>
      </w:r>
    </w:p>
    <w:p w:rsidR="00BD46BD" w:rsidRPr="00FB2F08" w:rsidRDefault="009A7C20" w:rsidP="00BD46BD">
      <w:pPr>
        <w:rPr>
          <w:rFonts w:ascii="Times New Roman" w:hAnsi="Times New Roman"/>
        </w:rPr>
      </w:pPr>
      <w:r>
        <w:rPr>
          <w:rFonts w:ascii="Times New Roman" w:hAnsi="Times New Roman"/>
        </w:rPr>
        <w:t>-</w:t>
      </w:r>
      <w:r w:rsidR="00BD46BD" w:rsidRPr="00FB2F08">
        <w:rPr>
          <w:rFonts w:ascii="Times New Roman" w:hAnsi="Times New Roman"/>
        </w:rPr>
        <w:t>Milner, Helen, Interests, Institutions, and Information</w:t>
      </w:r>
      <w:r w:rsidR="00C759F1">
        <w:rPr>
          <w:rFonts w:ascii="Times New Roman" w:hAnsi="Times New Roman"/>
        </w:rPr>
        <w:t xml:space="preserve">, chapters 7-8 </w:t>
      </w:r>
      <w:r w:rsidR="00E228CC">
        <w:rPr>
          <w:rFonts w:ascii="Times New Roman" w:hAnsi="Times New Roman"/>
        </w:rPr>
        <w:t>*</w:t>
      </w:r>
    </w:p>
    <w:p w:rsidR="009A7C20" w:rsidRPr="009A7C20" w:rsidRDefault="009A7C20" w:rsidP="009A7C20">
      <w:pPr>
        <w:pStyle w:val="Heading2"/>
        <w:spacing w:before="0" w:after="72"/>
        <w:contextualSpacing/>
        <w:rPr>
          <w:rFonts w:ascii="Times New Roman" w:hAnsi="Times New Roman"/>
          <w:b w:val="0"/>
          <w:i w:val="0"/>
          <w:sz w:val="24"/>
          <w:szCs w:val="24"/>
        </w:rPr>
      </w:pPr>
      <w:r>
        <w:rPr>
          <w:rFonts w:ascii="Times New Roman" w:hAnsi="Times New Roman"/>
          <w:b w:val="0"/>
          <w:i w:val="0"/>
          <w:sz w:val="24"/>
          <w:szCs w:val="24"/>
        </w:rPr>
        <w:t>-</w:t>
      </w:r>
      <w:proofErr w:type="spellStart"/>
      <w:r w:rsidR="00AE3917" w:rsidRPr="00FB2F08">
        <w:rPr>
          <w:rFonts w:ascii="Times New Roman" w:hAnsi="Times New Roman"/>
          <w:b w:val="0"/>
          <w:i w:val="0"/>
          <w:sz w:val="24"/>
          <w:szCs w:val="24"/>
        </w:rPr>
        <w:t>Hix</w:t>
      </w:r>
      <w:proofErr w:type="spellEnd"/>
      <w:r w:rsidR="00AE3917" w:rsidRPr="00FB2F08">
        <w:rPr>
          <w:rFonts w:ascii="Times New Roman" w:hAnsi="Times New Roman"/>
          <w:b w:val="0"/>
          <w:i w:val="0"/>
          <w:sz w:val="24"/>
          <w:szCs w:val="24"/>
        </w:rPr>
        <w:t xml:space="preserve">, Simon, Abdul </w:t>
      </w:r>
      <w:proofErr w:type="spellStart"/>
      <w:r w:rsidR="00AE3917" w:rsidRPr="00FB2F08">
        <w:rPr>
          <w:rFonts w:ascii="Times New Roman" w:hAnsi="Times New Roman"/>
          <w:b w:val="0"/>
          <w:i w:val="0"/>
          <w:sz w:val="24"/>
          <w:szCs w:val="24"/>
        </w:rPr>
        <w:t>Noury</w:t>
      </w:r>
      <w:proofErr w:type="spellEnd"/>
      <w:r w:rsidR="00AE3917" w:rsidRPr="00FB2F08">
        <w:rPr>
          <w:rFonts w:ascii="Times New Roman" w:hAnsi="Times New Roman"/>
          <w:b w:val="0"/>
          <w:i w:val="0"/>
          <w:sz w:val="24"/>
          <w:szCs w:val="24"/>
        </w:rPr>
        <w:t xml:space="preserve"> and Gerald Roland</w:t>
      </w:r>
      <w:r>
        <w:rPr>
          <w:rFonts w:ascii="Times New Roman" w:hAnsi="Times New Roman"/>
          <w:b w:val="0"/>
          <w:i w:val="0"/>
          <w:sz w:val="24"/>
          <w:szCs w:val="24"/>
        </w:rPr>
        <w:t>,</w:t>
      </w:r>
      <w:r w:rsidR="00AE3917" w:rsidRPr="00FB2F08">
        <w:rPr>
          <w:rFonts w:ascii="Times New Roman" w:hAnsi="Times New Roman"/>
          <w:b w:val="0"/>
          <w:i w:val="0"/>
          <w:sz w:val="24"/>
          <w:szCs w:val="24"/>
        </w:rPr>
        <w:t xml:space="preserve"> 2006</w:t>
      </w:r>
      <w:r>
        <w:rPr>
          <w:rFonts w:ascii="Times New Roman" w:hAnsi="Times New Roman"/>
          <w:b w:val="0"/>
          <w:i w:val="0"/>
          <w:sz w:val="24"/>
          <w:szCs w:val="24"/>
        </w:rPr>
        <w:t>,</w:t>
      </w:r>
      <w:r w:rsidR="00AE3917" w:rsidRPr="00FB2F08">
        <w:rPr>
          <w:rFonts w:ascii="Times New Roman" w:hAnsi="Times New Roman"/>
          <w:b w:val="0"/>
          <w:i w:val="0"/>
          <w:sz w:val="24"/>
          <w:szCs w:val="24"/>
        </w:rPr>
        <w:t xml:space="preserve"> </w:t>
      </w:r>
      <w:r>
        <w:rPr>
          <w:rFonts w:ascii="Times New Roman" w:hAnsi="Times New Roman"/>
          <w:b w:val="0"/>
          <w:i w:val="0"/>
          <w:sz w:val="24"/>
          <w:szCs w:val="24"/>
        </w:rPr>
        <w:t>“</w:t>
      </w:r>
      <w:r w:rsidR="00AE3917" w:rsidRPr="00FB2F08">
        <w:rPr>
          <w:rStyle w:val="apple-style-span"/>
          <w:rFonts w:ascii="Times New Roman" w:hAnsi="Times New Roman"/>
          <w:b w:val="0"/>
          <w:bCs w:val="0"/>
          <w:i w:val="0"/>
          <w:sz w:val="24"/>
          <w:szCs w:val="24"/>
        </w:rPr>
        <w:t>Dimensions of Politics in the European Parliament</w:t>
      </w:r>
      <w:r>
        <w:rPr>
          <w:rStyle w:val="apple-style-span"/>
          <w:rFonts w:ascii="Times New Roman" w:hAnsi="Times New Roman"/>
          <w:b w:val="0"/>
          <w:bCs w:val="0"/>
          <w:i w:val="0"/>
          <w:sz w:val="24"/>
          <w:szCs w:val="24"/>
        </w:rPr>
        <w:t>”</w:t>
      </w:r>
      <w:r w:rsidR="00AE3917" w:rsidRPr="00FB2F08">
        <w:rPr>
          <w:rStyle w:val="apple-style-span"/>
          <w:rFonts w:ascii="Times New Roman" w:hAnsi="Times New Roman"/>
          <w:b w:val="0"/>
          <w:bCs w:val="0"/>
          <w:i w:val="0"/>
          <w:sz w:val="24"/>
          <w:szCs w:val="24"/>
        </w:rPr>
        <w:t xml:space="preserve">, </w:t>
      </w:r>
      <w:hyperlink r:id="rId31" w:history="1">
        <w:r w:rsidR="00AE3917" w:rsidRPr="009A7C20">
          <w:rPr>
            <w:rStyle w:val="Hyperlink"/>
            <w:rFonts w:ascii="Times New Roman" w:hAnsi="Times New Roman"/>
            <w:b w:val="0"/>
            <w:i w:val="0"/>
            <w:color w:val="auto"/>
            <w:sz w:val="24"/>
            <w:szCs w:val="24"/>
            <w:u w:val="none"/>
          </w:rPr>
          <w:t>American Journal of Political Science</w:t>
        </w:r>
      </w:hyperlink>
      <w:r w:rsidR="00AE3917" w:rsidRPr="009A7C20">
        <w:rPr>
          <w:rFonts w:ascii="Times New Roman" w:hAnsi="Times New Roman"/>
          <w:b w:val="0"/>
          <w:i w:val="0"/>
          <w:sz w:val="24"/>
          <w:szCs w:val="24"/>
        </w:rPr>
        <w:t xml:space="preserve"> </w:t>
      </w:r>
      <w:hyperlink r:id="rId32" w:history="1">
        <w:r w:rsidR="00AE3917" w:rsidRPr="009A7C20">
          <w:rPr>
            <w:rStyle w:val="Hyperlink"/>
            <w:rFonts w:ascii="Times New Roman" w:hAnsi="Times New Roman"/>
            <w:b w:val="0"/>
            <w:bCs w:val="0"/>
            <w:i w:val="0"/>
            <w:color w:val="auto"/>
            <w:sz w:val="24"/>
            <w:szCs w:val="24"/>
            <w:u w:val="none"/>
          </w:rPr>
          <w:t>Volume 50 Issue 2</w:t>
        </w:r>
      </w:hyperlink>
      <w:r w:rsidR="00AE3917" w:rsidRPr="009A7C20">
        <w:rPr>
          <w:rStyle w:val="Strong"/>
          <w:rFonts w:ascii="Times New Roman" w:hAnsi="Times New Roman"/>
          <w:b/>
          <w:i w:val="0"/>
          <w:sz w:val="24"/>
          <w:szCs w:val="24"/>
        </w:rPr>
        <w:t>, </w:t>
      </w:r>
      <w:r w:rsidR="00AE3917" w:rsidRPr="00E228CC">
        <w:rPr>
          <w:rStyle w:val="Strong"/>
          <w:rFonts w:ascii="Times New Roman" w:hAnsi="Times New Roman"/>
          <w:i w:val="0"/>
          <w:sz w:val="24"/>
          <w:szCs w:val="24"/>
        </w:rPr>
        <w:t xml:space="preserve">Pages 494 – 520, </w:t>
      </w:r>
      <w:r w:rsidR="00AE3917" w:rsidRPr="00E228CC">
        <w:rPr>
          <w:rFonts w:ascii="Times New Roman" w:hAnsi="Times New Roman"/>
          <w:i w:val="0"/>
          <w:sz w:val="24"/>
          <w:szCs w:val="24"/>
        </w:rPr>
        <w:t xml:space="preserve"> </w:t>
      </w:r>
      <w:hyperlink r:id="rId33" w:history="1">
        <w:r w:rsidR="00BD46BD" w:rsidRPr="009A7C20">
          <w:rPr>
            <w:rStyle w:val="Hyperlink"/>
            <w:rFonts w:ascii="Times New Roman" w:hAnsi="Times New Roman"/>
            <w:b w:val="0"/>
            <w:i w:val="0"/>
            <w:color w:val="auto"/>
            <w:sz w:val="24"/>
            <w:szCs w:val="24"/>
            <w:u w:val="none"/>
          </w:rPr>
          <w:t>http://www3.interscience.wiley.com/journal/118570870/abstract</w:t>
        </w:r>
      </w:hyperlink>
      <w:r w:rsidR="00E228CC">
        <w:t>*</w:t>
      </w:r>
    </w:p>
    <w:p w:rsidR="00BD46BD" w:rsidRDefault="00BD46BD" w:rsidP="00BD46BD">
      <w:pPr>
        <w:rPr>
          <w:rFonts w:ascii="Times New Roman" w:hAnsi="Times New Roman"/>
        </w:rPr>
      </w:pPr>
    </w:p>
    <w:p w:rsidR="008E1338" w:rsidRDefault="000776A5" w:rsidP="00BD46BD">
      <w:pPr>
        <w:rPr>
          <w:rFonts w:ascii="Times New Roman" w:hAnsi="Times New Roman"/>
        </w:rPr>
      </w:pPr>
      <w:r>
        <w:rPr>
          <w:rFonts w:ascii="Times New Roman" w:hAnsi="Times New Roman"/>
        </w:rPr>
        <w:t>Student Discussion Lead</w:t>
      </w:r>
    </w:p>
    <w:p w:rsidR="008E1338" w:rsidRDefault="008E1338" w:rsidP="00BD46BD">
      <w:pPr>
        <w:rPr>
          <w:rFonts w:ascii="Times New Roman" w:hAnsi="Times New Roman"/>
        </w:rPr>
      </w:pPr>
      <w:r>
        <w:rPr>
          <w:rFonts w:ascii="Times New Roman" w:hAnsi="Times New Roman"/>
        </w:rPr>
        <w:t>-</w:t>
      </w:r>
      <w:r w:rsidR="00297C2E">
        <w:rPr>
          <w:rFonts w:ascii="Times New Roman" w:hAnsi="Times New Roman"/>
        </w:rPr>
        <w:t>****</w:t>
      </w:r>
    </w:p>
    <w:p w:rsidR="008E1338" w:rsidRPr="00FB2F08" w:rsidRDefault="008E1338" w:rsidP="00BD46BD">
      <w:pPr>
        <w:rPr>
          <w:rFonts w:ascii="Times New Roman" w:hAnsi="Times New Roman"/>
        </w:rPr>
      </w:pPr>
    </w:p>
    <w:p w:rsidR="00832AAE" w:rsidRPr="00BE438C" w:rsidRDefault="00BE438C" w:rsidP="0010182E">
      <w:pPr>
        <w:rPr>
          <w:rFonts w:ascii="Times New Roman" w:hAnsi="Times New Roman"/>
          <w:b/>
          <w:sz w:val="32"/>
          <w:szCs w:val="32"/>
        </w:rPr>
      </w:pPr>
      <w:r w:rsidRPr="00BE438C">
        <w:rPr>
          <w:rFonts w:ascii="Times New Roman" w:hAnsi="Times New Roman"/>
          <w:b/>
          <w:sz w:val="32"/>
          <w:szCs w:val="32"/>
        </w:rPr>
        <w:t>Week 12</w:t>
      </w:r>
      <w:r w:rsidR="0010182E">
        <w:rPr>
          <w:rFonts w:ascii="Times New Roman" w:hAnsi="Times New Roman"/>
          <w:b/>
          <w:sz w:val="32"/>
          <w:szCs w:val="32"/>
        </w:rPr>
        <w:t xml:space="preserve"> (April 2</w:t>
      </w:r>
      <w:r w:rsidR="00B11381">
        <w:rPr>
          <w:rFonts w:ascii="Times New Roman" w:hAnsi="Times New Roman"/>
          <w:b/>
          <w:sz w:val="32"/>
          <w:szCs w:val="32"/>
        </w:rPr>
        <w:t>7</w:t>
      </w:r>
      <w:r w:rsidR="0010182E" w:rsidRPr="0010182E">
        <w:rPr>
          <w:rFonts w:ascii="Times New Roman" w:hAnsi="Times New Roman"/>
          <w:b/>
          <w:sz w:val="32"/>
          <w:szCs w:val="32"/>
          <w:vertAlign w:val="superscript"/>
        </w:rPr>
        <w:t>th</w:t>
      </w:r>
      <w:r w:rsidR="0010182E">
        <w:rPr>
          <w:rFonts w:ascii="Times New Roman" w:hAnsi="Times New Roman"/>
          <w:b/>
          <w:sz w:val="32"/>
          <w:szCs w:val="32"/>
        </w:rPr>
        <w:t xml:space="preserve">): </w:t>
      </w:r>
      <w:r w:rsidR="00832AAE" w:rsidRPr="00BE438C">
        <w:rPr>
          <w:rFonts w:ascii="Times New Roman" w:hAnsi="Times New Roman"/>
          <w:b/>
          <w:sz w:val="32"/>
          <w:szCs w:val="32"/>
        </w:rPr>
        <w:t>Developing World</w:t>
      </w:r>
    </w:p>
    <w:p w:rsidR="00BD46BD" w:rsidRPr="009A7C20" w:rsidRDefault="00BD46BD" w:rsidP="00F67BCC">
      <w:pPr>
        <w:pStyle w:val="Heading1"/>
        <w:contextualSpacing/>
        <w:rPr>
          <w:rFonts w:ascii="Times New Roman" w:hAnsi="Times New Roman"/>
          <w:b w:val="0"/>
          <w:i/>
          <w:sz w:val="24"/>
          <w:szCs w:val="24"/>
        </w:rPr>
      </w:pPr>
      <w:r w:rsidRPr="009A7C20">
        <w:rPr>
          <w:rFonts w:ascii="Times New Roman" w:hAnsi="Times New Roman"/>
          <w:b w:val="0"/>
          <w:i/>
          <w:sz w:val="24"/>
          <w:szCs w:val="24"/>
        </w:rPr>
        <w:t>Overview</w:t>
      </w:r>
    </w:p>
    <w:p w:rsidR="00BD46BD" w:rsidRPr="00FB2F08" w:rsidRDefault="00BD46BD" w:rsidP="00BD46BD">
      <w:pPr>
        <w:rPr>
          <w:rFonts w:ascii="Times New Roman" w:hAnsi="Times New Roman"/>
        </w:rPr>
      </w:pPr>
      <w:r w:rsidRPr="00FB2F08">
        <w:rPr>
          <w:rFonts w:ascii="Times New Roman" w:hAnsi="Times New Roman"/>
        </w:rPr>
        <w:t>1) How is the relationship between domestic politics and international relations in the developing world different from the developed world?</w:t>
      </w:r>
    </w:p>
    <w:p w:rsidR="00BD46BD" w:rsidRPr="00FB2F08" w:rsidRDefault="00BD46BD" w:rsidP="00BD46BD">
      <w:pPr>
        <w:rPr>
          <w:rFonts w:ascii="Times New Roman" w:hAnsi="Times New Roman"/>
        </w:rPr>
      </w:pPr>
      <w:r w:rsidRPr="00FB2F08">
        <w:rPr>
          <w:rFonts w:ascii="Times New Roman" w:hAnsi="Times New Roman"/>
        </w:rPr>
        <w:t xml:space="preserve">2) What role do institutions versus preferences have in explaining these </w:t>
      </w:r>
      <w:proofErr w:type="gramStart"/>
      <w:r w:rsidRPr="00FB2F08">
        <w:rPr>
          <w:rFonts w:ascii="Times New Roman" w:hAnsi="Times New Roman"/>
        </w:rPr>
        <w:t>differences</w:t>
      </w:r>
      <w:proofErr w:type="gramEnd"/>
    </w:p>
    <w:p w:rsidR="00BD46BD" w:rsidRPr="009A7C20" w:rsidRDefault="009A7C20" w:rsidP="00F67BCC">
      <w:pPr>
        <w:pStyle w:val="Heading1"/>
        <w:contextualSpacing/>
        <w:rPr>
          <w:rFonts w:ascii="Times New Roman" w:hAnsi="Times New Roman"/>
          <w:b w:val="0"/>
          <w:i/>
          <w:sz w:val="24"/>
          <w:szCs w:val="24"/>
        </w:rPr>
      </w:pPr>
      <w:r>
        <w:rPr>
          <w:rFonts w:ascii="Times New Roman" w:hAnsi="Times New Roman"/>
          <w:b w:val="0"/>
          <w:i/>
          <w:sz w:val="24"/>
          <w:szCs w:val="24"/>
        </w:rPr>
        <w:lastRenderedPageBreak/>
        <w:t>Required Readings</w:t>
      </w:r>
    </w:p>
    <w:p w:rsidR="002C0912" w:rsidRPr="00FB2F08" w:rsidRDefault="009A7C20" w:rsidP="00F67BCC">
      <w:pPr>
        <w:pStyle w:val="Heading1"/>
        <w:contextualSpacing/>
        <w:rPr>
          <w:rFonts w:ascii="Times New Roman" w:hAnsi="Times New Roman"/>
          <w:b w:val="0"/>
          <w:sz w:val="24"/>
          <w:szCs w:val="24"/>
        </w:rPr>
      </w:pPr>
      <w:r>
        <w:rPr>
          <w:rFonts w:ascii="Times New Roman" w:hAnsi="Times New Roman"/>
          <w:b w:val="0"/>
          <w:sz w:val="24"/>
          <w:szCs w:val="24"/>
        </w:rPr>
        <w:t>-</w:t>
      </w:r>
      <w:r w:rsidR="00C35F99" w:rsidRPr="00FB2F08">
        <w:rPr>
          <w:rFonts w:ascii="Times New Roman" w:hAnsi="Times New Roman"/>
          <w:b w:val="0"/>
          <w:sz w:val="24"/>
          <w:szCs w:val="24"/>
        </w:rPr>
        <w:t>Steven R. David</w:t>
      </w:r>
      <w:r w:rsidR="008E1338">
        <w:rPr>
          <w:rFonts w:ascii="Times New Roman" w:hAnsi="Times New Roman"/>
          <w:b w:val="0"/>
          <w:sz w:val="24"/>
          <w:szCs w:val="24"/>
        </w:rPr>
        <w:t>,</w:t>
      </w:r>
      <w:r w:rsidR="00C35F99" w:rsidRPr="00FB2F08">
        <w:rPr>
          <w:rFonts w:ascii="Times New Roman" w:hAnsi="Times New Roman"/>
          <w:b w:val="0"/>
          <w:sz w:val="24"/>
          <w:szCs w:val="24"/>
        </w:rPr>
        <w:t xml:space="preserve"> Explaining Third World Alignment </w:t>
      </w:r>
      <w:hyperlink r:id="rId34" w:history="1">
        <w:r w:rsidR="00C35F99" w:rsidRPr="00FB2F08">
          <w:rPr>
            <w:rStyle w:val="Hyperlink"/>
            <w:rFonts w:ascii="Times New Roman" w:hAnsi="Times New Roman"/>
            <w:b w:val="0"/>
            <w:i/>
            <w:iCs/>
            <w:color w:val="auto"/>
            <w:sz w:val="24"/>
            <w:szCs w:val="24"/>
          </w:rPr>
          <w:t>World Politics</w:t>
        </w:r>
      </w:hyperlink>
      <w:r w:rsidR="00C35F99" w:rsidRPr="00FB2F08">
        <w:rPr>
          <w:rFonts w:ascii="Times New Roman" w:hAnsi="Times New Roman"/>
          <w:b w:val="0"/>
          <w:sz w:val="24"/>
          <w:szCs w:val="24"/>
        </w:rPr>
        <w:t>, Vol. 43, No. 2 (Jan., 1991), pp. 233-256</w:t>
      </w:r>
    </w:p>
    <w:p w:rsidR="00C35F99" w:rsidRPr="00FB2F08" w:rsidRDefault="009A7C20" w:rsidP="00F67BCC">
      <w:pPr>
        <w:pStyle w:val="Heading1"/>
        <w:contextualSpacing/>
        <w:rPr>
          <w:rFonts w:ascii="Times New Roman" w:hAnsi="Times New Roman"/>
          <w:b w:val="0"/>
          <w:sz w:val="24"/>
          <w:szCs w:val="24"/>
        </w:rPr>
      </w:pPr>
      <w:proofErr w:type="gramStart"/>
      <w:r>
        <w:rPr>
          <w:rFonts w:ascii="Times New Roman" w:hAnsi="Times New Roman"/>
          <w:b w:val="0"/>
          <w:sz w:val="24"/>
          <w:szCs w:val="24"/>
        </w:rPr>
        <w:t>-</w:t>
      </w:r>
      <w:proofErr w:type="spellStart"/>
      <w:r w:rsidR="00C35F99" w:rsidRPr="00FB2F08">
        <w:rPr>
          <w:rFonts w:ascii="Times New Roman" w:hAnsi="Times New Roman"/>
          <w:b w:val="0"/>
          <w:sz w:val="24"/>
          <w:szCs w:val="24"/>
        </w:rPr>
        <w:t>Tanja</w:t>
      </w:r>
      <w:proofErr w:type="spellEnd"/>
      <w:r w:rsidR="00C35F99" w:rsidRPr="00FB2F08">
        <w:rPr>
          <w:rFonts w:ascii="Times New Roman" w:hAnsi="Times New Roman"/>
          <w:b w:val="0"/>
          <w:sz w:val="24"/>
          <w:szCs w:val="24"/>
        </w:rPr>
        <w:t xml:space="preserve"> </w:t>
      </w:r>
      <w:proofErr w:type="spellStart"/>
      <w:r w:rsidR="00C35F99" w:rsidRPr="00FB2F08">
        <w:rPr>
          <w:rFonts w:ascii="Times New Roman" w:hAnsi="Times New Roman"/>
          <w:b w:val="0"/>
          <w:sz w:val="24"/>
          <w:szCs w:val="24"/>
        </w:rPr>
        <w:t>Ellingsen</w:t>
      </w:r>
      <w:proofErr w:type="spellEnd"/>
      <w:r w:rsidR="008E1338">
        <w:rPr>
          <w:rFonts w:ascii="Times New Roman" w:hAnsi="Times New Roman"/>
          <w:b w:val="0"/>
          <w:sz w:val="24"/>
          <w:szCs w:val="24"/>
        </w:rPr>
        <w:t>,</w:t>
      </w:r>
      <w:r w:rsidR="00C35F99" w:rsidRPr="00FB2F08">
        <w:rPr>
          <w:rFonts w:ascii="Times New Roman" w:hAnsi="Times New Roman"/>
          <w:b w:val="0"/>
          <w:sz w:val="24"/>
          <w:szCs w:val="24"/>
        </w:rPr>
        <w:t xml:space="preserve"> </w:t>
      </w:r>
      <w:r w:rsidR="00FB2F08">
        <w:rPr>
          <w:rFonts w:ascii="Times New Roman" w:hAnsi="Times New Roman"/>
          <w:b w:val="0"/>
          <w:sz w:val="24"/>
          <w:szCs w:val="24"/>
        </w:rPr>
        <w:t>2000</w:t>
      </w:r>
      <w:r w:rsidR="008E1338">
        <w:rPr>
          <w:rFonts w:ascii="Times New Roman" w:hAnsi="Times New Roman"/>
          <w:b w:val="0"/>
          <w:sz w:val="24"/>
          <w:szCs w:val="24"/>
        </w:rPr>
        <w:t>,</w:t>
      </w:r>
      <w:r w:rsidR="00FB2F08">
        <w:rPr>
          <w:rFonts w:ascii="Times New Roman" w:hAnsi="Times New Roman"/>
          <w:b w:val="0"/>
          <w:sz w:val="24"/>
          <w:szCs w:val="24"/>
        </w:rPr>
        <w:t xml:space="preserve"> </w:t>
      </w:r>
      <w:r w:rsidR="00C35F99" w:rsidRPr="00FB2F08">
        <w:rPr>
          <w:rFonts w:ascii="Times New Roman" w:hAnsi="Times New Roman"/>
          <w:b w:val="0"/>
          <w:sz w:val="24"/>
          <w:szCs w:val="24"/>
        </w:rPr>
        <w:t>Colorful Community or Ethnic Witches' Brew?</w:t>
      </w:r>
      <w:proofErr w:type="gramEnd"/>
      <w:r w:rsidR="00C35F99" w:rsidRPr="00FB2F08">
        <w:rPr>
          <w:rFonts w:ascii="Times New Roman" w:hAnsi="Times New Roman"/>
          <w:b w:val="0"/>
          <w:sz w:val="24"/>
          <w:szCs w:val="24"/>
        </w:rPr>
        <w:t xml:space="preserve"> </w:t>
      </w:r>
      <w:proofErr w:type="spellStart"/>
      <w:r w:rsidR="00C35F99" w:rsidRPr="00FB2F08">
        <w:rPr>
          <w:rFonts w:ascii="Times New Roman" w:hAnsi="Times New Roman"/>
          <w:b w:val="0"/>
          <w:sz w:val="24"/>
          <w:szCs w:val="24"/>
        </w:rPr>
        <w:t>Multiethnicity</w:t>
      </w:r>
      <w:proofErr w:type="spellEnd"/>
      <w:r w:rsidR="00C35F99" w:rsidRPr="00FB2F08">
        <w:rPr>
          <w:rFonts w:ascii="Times New Roman" w:hAnsi="Times New Roman"/>
          <w:b w:val="0"/>
          <w:sz w:val="24"/>
          <w:szCs w:val="24"/>
        </w:rPr>
        <w:t xml:space="preserve"> and Domestic Conflict during and after th</w:t>
      </w:r>
      <w:r w:rsidR="00FB2F08">
        <w:rPr>
          <w:rFonts w:ascii="Times New Roman" w:hAnsi="Times New Roman"/>
          <w:b w:val="0"/>
          <w:sz w:val="24"/>
          <w:szCs w:val="24"/>
        </w:rPr>
        <w:t>e Cold War</w:t>
      </w:r>
      <w:proofErr w:type="gramStart"/>
      <w:r w:rsidR="00C35F99" w:rsidRPr="00FB2F08">
        <w:rPr>
          <w:rFonts w:ascii="Times New Roman" w:hAnsi="Times New Roman"/>
          <w:b w:val="0"/>
          <w:sz w:val="24"/>
          <w:szCs w:val="24"/>
        </w:rPr>
        <w:t xml:space="preserve">  </w:t>
      </w:r>
      <w:proofErr w:type="gramEnd"/>
      <w:r w:rsidR="005532A2">
        <w:fldChar w:fldCharType="begin"/>
      </w:r>
      <w:r w:rsidR="00FA42FE">
        <w:instrText>HYPERLINK "http://www.jstor.org/action/showPublication?journalCode=jconfreso"</w:instrText>
      </w:r>
      <w:r w:rsidR="005532A2">
        <w:fldChar w:fldCharType="separate"/>
      </w:r>
      <w:r w:rsidR="00C35F99" w:rsidRPr="00FB2F08">
        <w:rPr>
          <w:rStyle w:val="Hyperlink"/>
          <w:rFonts w:ascii="Times New Roman" w:hAnsi="Times New Roman"/>
          <w:b w:val="0"/>
          <w:i/>
          <w:iCs/>
          <w:color w:val="auto"/>
          <w:sz w:val="24"/>
          <w:szCs w:val="24"/>
        </w:rPr>
        <w:t>The Journal of Conflict Resolution</w:t>
      </w:r>
      <w:r w:rsidR="005532A2">
        <w:fldChar w:fldCharType="end"/>
      </w:r>
      <w:r w:rsidR="00C35F99" w:rsidRPr="00FB2F08">
        <w:rPr>
          <w:rFonts w:ascii="Times New Roman" w:hAnsi="Times New Roman"/>
          <w:b w:val="0"/>
          <w:sz w:val="24"/>
          <w:szCs w:val="24"/>
        </w:rPr>
        <w:t>, Vol. 44, No. 2 (Apr., 2000), pp. 228-249</w:t>
      </w:r>
    </w:p>
    <w:p w:rsidR="008E1338" w:rsidRPr="00F6072F" w:rsidRDefault="008E1338" w:rsidP="008E1338">
      <w:pPr>
        <w:autoSpaceDE w:val="0"/>
        <w:autoSpaceDN w:val="0"/>
        <w:adjustRightInd w:val="0"/>
        <w:rPr>
          <w:rFonts w:ascii="Times New Roman" w:hAnsi="Times New Roman"/>
        </w:rPr>
      </w:pPr>
      <w:r w:rsidRPr="00F6072F">
        <w:rPr>
          <w:rFonts w:ascii="Times New Roman" w:hAnsi="Times New Roman"/>
        </w:rPr>
        <w:t>-</w:t>
      </w:r>
      <w:r w:rsidRPr="00F6072F">
        <w:rPr>
          <w:rFonts w:ascii="Times New Roman" w:hAnsi="Times New Roman"/>
          <w:lang w:bidi="ar-SA"/>
        </w:rPr>
        <w:t xml:space="preserve"> Stephen Kaplan, 2006 “The Political Obstacles to Greater Exchange Rate Flexibility in China”, World Development, Vol. 34, No. 7, pp. 1182–1200, 2006</w:t>
      </w:r>
      <w:r>
        <w:rPr>
          <w:rFonts w:ascii="Times New Roman" w:hAnsi="Times New Roman"/>
          <w:lang w:bidi="ar-SA"/>
        </w:rPr>
        <w:t xml:space="preserve"> </w:t>
      </w:r>
    </w:p>
    <w:p w:rsidR="00E228CC" w:rsidRPr="00FB2F08" w:rsidRDefault="00E228CC" w:rsidP="00E228CC">
      <w:pPr>
        <w:autoSpaceDE w:val="0"/>
        <w:autoSpaceDN w:val="0"/>
        <w:adjustRightInd w:val="0"/>
        <w:contextualSpacing/>
        <w:rPr>
          <w:rFonts w:ascii="Times New Roman" w:hAnsi="Times New Roman"/>
          <w:lang w:bidi="ar-SA"/>
        </w:rPr>
      </w:pPr>
      <w:r>
        <w:rPr>
          <w:rFonts w:ascii="Times New Roman" w:hAnsi="Times New Roman"/>
          <w:lang w:bidi="ar-SA"/>
        </w:rPr>
        <w:t>-</w:t>
      </w:r>
      <w:r w:rsidRPr="00FB2F08">
        <w:rPr>
          <w:rFonts w:ascii="Times New Roman" w:hAnsi="Times New Roman"/>
          <w:lang w:bidi="ar-SA"/>
        </w:rPr>
        <w:t xml:space="preserve">Johnston, Iain "Chinese Public Opinion </w:t>
      </w:r>
      <w:proofErr w:type="gramStart"/>
      <w:r w:rsidRPr="00FB2F08">
        <w:rPr>
          <w:rFonts w:ascii="Times New Roman" w:hAnsi="Times New Roman"/>
          <w:lang w:bidi="ar-SA"/>
        </w:rPr>
        <w:t>Towards</w:t>
      </w:r>
      <w:proofErr w:type="gramEnd"/>
      <w:r w:rsidRPr="00FB2F08">
        <w:rPr>
          <w:rFonts w:ascii="Times New Roman" w:hAnsi="Times New Roman"/>
          <w:lang w:bidi="ar-SA"/>
        </w:rPr>
        <w:t xml:space="preserve"> International Affairs”, working paper OR “Chinese Attitudes toward the United States and Americans” (co-authored with Daniela</w:t>
      </w:r>
    </w:p>
    <w:p w:rsidR="00E228CC" w:rsidRPr="00FB2F08" w:rsidRDefault="00E228CC" w:rsidP="00E228CC">
      <w:pPr>
        <w:autoSpaceDE w:val="0"/>
        <w:autoSpaceDN w:val="0"/>
        <w:adjustRightInd w:val="0"/>
        <w:contextualSpacing/>
        <w:rPr>
          <w:rFonts w:ascii="Times New Roman" w:hAnsi="Times New Roman"/>
          <w:iCs/>
          <w:lang w:bidi="ar-SA"/>
        </w:rPr>
      </w:pPr>
      <w:proofErr w:type="spellStart"/>
      <w:r w:rsidRPr="00FB2F08">
        <w:rPr>
          <w:rFonts w:ascii="Times New Roman" w:hAnsi="Times New Roman"/>
          <w:lang w:bidi="ar-SA"/>
        </w:rPr>
        <w:t>Stockmann</w:t>
      </w:r>
      <w:proofErr w:type="spellEnd"/>
      <w:r w:rsidRPr="00FB2F08">
        <w:rPr>
          <w:rFonts w:ascii="Times New Roman" w:hAnsi="Times New Roman"/>
          <w:lang w:bidi="ar-SA"/>
        </w:rPr>
        <w:t xml:space="preserve">) in Peter </w:t>
      </w:r>
      <w:proofErr w:type="spellStart"/>
      <w:r w:rsidRPr="00FB2F08">
        <w:rPr>
          <w:rFonts w:ascii="Times New Roman" w:hAnsi="Times New Roman"/>
          <w:lang w:bidi="ar-SA"/>
        </w:rPr>
        <w:t>Katzenstein</w:t>
      </w:r>
      <w:proofErr w:type="spellEnd"/>
      <w:r w:rsidRPr="00FB2F08">
        <w:rPr>
          <w:rFonts w:ascii="Times New Roman" w:hAnsi="Times New Roman"/>
          <w:lang w:bidi="ar-SA"/>
        </w:rPr>
        <w:t xml:space="preserve"> and Robert </w:t>
      </w:r>
      <w:proofErr w:type="spellStart"/>
      <w:r w:rsidRPr="00FB2F08">
        <w:rPr>
          <w:rFonts w:ascii="Times New Roman" w:hAnsi="Times New Roman"/>
          <w:lang w:bidi="ar-SA"/>
        </w:rPr>
        <w:t>Keohane</w:t>
      </w:r>
      <w:proofErr w:type="spellEnd"/>
      <w:r w:rsidRPr="00FB2F08">
        <w:rPr>
          <w:rFonts w:ascii="Times New Roman" w:hAnsi="Times New Roman"/>
          <w:lang w:bidi="ar-SA"/>
        </w:rPr>
        <w:t>, editors</w:t>
      </w:r>
      <w:r w:rsidRPr="00FB2F08">
        <w:rPr>
          <w:rFonts w:ascii="Times New Roman" w:hAnsi="Times New Roman"/>
          <w:iCs/>
          <w:lang w:bidi="ar-SA"/>
        </w:rPr>
        <w:t>, Anti-Americanisms and World</w:t>
      </w:r>
    </w:p>
    <w:p w:rsidR="00E228CC" w:rsidRDefault="00E228CC" w:rsidP="00E228CC">
      <w:pPr>
        <w:contextualSpacing/>
        <w:rPr>
          <w:rFonts w:ascii="Times New Roman" w:hAnsi="Times New Roman"/>
          <w:lang w:bidi="ar-SA"/>
        </w:rPr>
      </w:pPr>
      <w:r w:rsidRPr="00FB2F08">
        <w:rPr>
          <w:rFonts w:ascii="Times New Roman" w:hAnsi="Times New Roman"/>
          <w:iCs/>
          <w:lang w:bidi="ar-SA"/>
        </w:rPr>
        <w:t xml:space="preserve">Politics </w:t>
      </w:r>
      <w:r w:rsidRPr="00FB2F08">
        <w:rPr>
          <w:rFonts w:ascii="Times New Roman" w:hAnsi="Times New Roman"/>
          <w:lang w:bidi="ar-SA"/>
        </w:rPr>
        <w:t>(Ithaca: Cornell University Press, 2007)</w:t>
      </w:r>
      <w:r>
        <w:rPr>
          <w:rFonts w:ascii="Times New Roman" w:hAnsi="Times New Roman"/>
          <w:lang w:bidi="ar-SA"/>
        </w:rPr>
        <w:t xml:space="preserve"> (optional)</w:t>
      </w:r>
    </w:p>
    <w:p w:rsidR="008E1338" w:rsidRPr="00FB2F08" w:rsidRDefault="008E1338" w:rsidP="00F67BCC">
      <w:pPr>
        <w:contextualSpacing/>
        <w:rPr>
          <w:rFonts w:ascii="Times New Roman" w:hAnsi="Times New Roman"/>
          <w:lang w:bidi="ar-SA"/>
        </w:rPr>
      </w:pPr>
    </w:p>
    <w:p w:rsidR="00F67BCC" w:rsidRPr="00FB2F08" w:rsidRDefault="00F67BCC" w:rsidP="00F67BCC">
      <w:pPr>
        <w:contextualSpacing/>
        <w:rPr>
          <w:rFonts w:ascii="Times New Roman" w:hAnsi="Times New Roman"/>
        </w:rPr>
      </w:pPr>
    </w:p>
    <w:p w:rsidR="00F67BCC" w:rsidRPr="00FB2F08" w:rsidRDefault="000776A5" w:rsidP="00F67BCC">
      <w:pPr>
        <w:contextualSpacing/>
        <w:rPr>
          <w:rFonts w:ascii="Times New Roman" w:hAnsi="Times New Roman"/>
        </w:rPr>
      </w:pPr>
      <w:r>
        <w:rPr>
          <w:rFonts w:ascii="Times New Roman" w:hAnsi="Times New Roman"/>
        </w:rPr>
        <w:t>Student Discussion Lead</w:t>
      </w:r>
    </w:p>
    <w:p w:rsidR="00BE438C" w:rsidRPr="00FB2F08" w:rsidRDefault="00B25B4C" w:rsidP="00F67BCC">
      <w:pPr>
        <w:rPr>
          <w:rFonts w:ascii="Times New Roman" w:hAnsi="Times New Roman"/>
        </w:rPr>
      </w:pPr>
      <w:r>
        <w:rPr>
          <w:sz w:val="23"/>
          <w:szCs w:val="23"/>
        </w:rPr>
        <w:t>-</w:t>
      </w:r>
      <w:r w:rsidR="00BE438C">
        <w:rPr>
          <w:sz w:val="23"/>
          <w:szCs w:val="23"/>
        </w:rPr>
        <w:t xml:space="preserve">“Retesting </w:t>
      </w:r>
      <w:proofErr w:type="spellStart"/>
      <w:r w:rsidR="00BE438C">
        <w:rPr>
          <w:sz w:val="23"/>
          <w:szCs w:val="23"/>
        </w:rPr>
        <w:t>Selectorate</w:t>
      </w:r>
      <w:proofErr w:type="spellEnd"/>
      <w:r w:rsidR="00BE438C">
        <w:rPr>
          <w:sz w:val="23"/>
          <w:szCs w:val="23"/>
        </w:rPr>
        <w:t xml:space="preserve"> Theory: Separating the Effects of W from Other Elements of Democracy,” (with James D. Morrow, Randolph </w:t>
      </w:r>
      <w:r w:rsidR="00E228CC">
        <w:rPr>
          <w:sz w:val="23"/>
          <w:szCs w:val="23"/>
        </w:rPr>
        <w:t xml:space="preserve">M. </w:t>
      </w:r>
      <w:proofErr w:type="spellStart"/>
      <w:r w:rsidR="00E228CC">
        <w:rPr>
          <w:sz w:val="23"/>
          <w:szCs w:val="23"/>
        </w:rPr>
        <w:t>Siverson</w:t>
      </w:r>
      <w:proofErr w:type="spellEnd"/>
      <w:r w:rsidR="00E228CC">
        <w:rPr>
          <w:sz w:val="23"/>
          <w:szCs w:val="23"/>
        </w:rPr>
        <w:t xml:space="preserve"> and Alastair Smith)</w:t>
      </w:r>
      <w:proofErr w:type="gramStart"/>
      <w:r w:rsidR="00E228CC">
        <w:rPr>
          <w:sz w:val="23"/>
          <w:szCs w:val="23"/>
        </w:rPr>
        <w:t xml:space="preserve">, </w:t>
      </w:r>
      <w:r w:rsidR="00BE438C">
        <w:rPr>
          <w:sz w:val="23"/>
          <w:szCs w:val="23"/>
        </w:rPr>
        <w:t xml:space="preserve"> </w:t>
      </w:r>
      <w:r w:rsidR="00BE438C">
        <w:rPr>
          <w:i/>
          <w:iCs/>
          <w:sz w:val="23"/>
          <w:szCs w:val="23"/>
        </w:rPr>
        <w:t>American</w:t>
      </w:r>
      <w:proofErr w:type="gramEnd"/>
      <w:r w:rsidR="00BE438C">
        <w:rPr>
          <w:i/>
          <w:iCs/>
          <w:sz w:val="23"/>
          <w:szCs w:val="23"/>
        </w:rPr>
        <w:t xml:space="preserve"> Political Science Review </w:t>
      </w:r>
      <w:r w:rsidR="00BE438C">
        <w:rPr>
          <w:sz w:val="23"/>
          <w:szCs w:val="23"/>
        </w:rPr>
        <w:t>1022, 3 (August, 2008):pp. 393-400.</w:t>
      </w:r>
    </w:p>
    <w:p w:rsidR="00C44C23" w:rsidRPr="00FB2F08" w:rsidRDefault="00C44C23" w:rsidP="00F67BCC">
      <w:pPr>
        <w:rPr>
          <w:rFonts w:ascii="Times New Roman" w:hAnsi="Times New Roman"/>
        </w:rPr>
      </w:pPr>
    </w:p>
    <w:p w:rsidR="00C52819" w:rsidRPr="00FB2F08" w:rsidRDefault="00C52819" w:rsidP="00F67BCC">
      <w:pPr>
        <w:autoSpaceDE w:val="0"/>
        <w:autoSpaceDN w:val="0"/>
        <w:adjustRightInd w:val="0"/>
        <w:contextualSpacing/>
        <w:rPr>
          <w:rFonts w:ascii="Times New Roman" w:hAnsi="Times New Roman"/>
          <w:lang w:bidi="ar-SA"/>
        </w:rPr>
      </w:pPr>
    </w:p>
    <w:p w:rsidR="00C52819" w:rsidRPr="00FB2F08" w:rsidRDefault="00C52819" w:rsidP="00F67BCC">
      <w:pPr>
        <w:autoSpaceDE w:val="0"/>
        <w:autoSpaceDN w:val="0"/>
        <w:adjustRightInd w:val="0"/>
        <w:contextualSpacing/>
        <w:rPr>
          <w:rFonts w:ascii="Times New Roman" w:hAnsi="Times New Roman"/>
          <w:lang w:bidi="ar-SA"/>
        </w:rPr>
      </w:pPr>
    </w:p>
    <w:p w:rsidR="00370BD6" w:rsidRPr="00FB2F08" w:rsidRDefault="00593CD3" w:rsidP="00F67BCC">
      <w:pPr>
        <w:contextualSpacing/>
        <w:rPr>
          <w:rFonts w:ascii="Times New Roman" w:hAnsi="Times New Roman"/>
          <w:b/>
          <w:sz w:val="32"/>
          <w:szCs w:val="32"/>
        </w:rPr>
      </w:pPr>
      <w:r w:rsidRPr="00FB2F08">
        <w:rPr>
          <w:rFonts w:ascii="Times New Roman" w:hAnsi="Times New Roman"/>
          <w:b/>
          <w:sz w:val="32"/>
          <w:szCs w:val="32"/>
        </w:rPr>
        <w:t>Week 1</w:t>
      </w:r>
      <w:r w:rsidR="002E156F">
        <w:rPr>
          <w:rFonts w:ascii="Times New Roman" w:hAnsi="Times New Roman"/>
          <w:b/>
          <w:sz w:val="32"/>
          <w:szCs w:val="32"/>
        </w:rPr>
        <w:t>3</w:t>
      </w:r>
      <w:r w:rsidRPr="00FB2F08">
        <w:rPr>
          <w:rFonts w:ascii="Times New Roman" w:hAnsi="Times New Roman"/>
          <w:b/>
          <w:sz w:val="32"/>
          <w:szCs w:val="32"/>
        </w:rPr>
        <w:t xml:space="preserve"> (</w:t>
      </w:r>
      <w:r w:rsidR="00B11381">
        <w:rPr>
          <w:rFonts w:ascii="Times New Roman" w:hAnsi="Times New Roman"/>
          <w:b/>
          <w:sz w:val="32"/>
          <w:szCs w:val="32"/>
        </w:rPr>
        <w:t>TBD, makeup from January cancellation</w:t>
      </w:r>
      <w:r w:rsidRPr="00FB2F08">
        <w:rPr>
          <w:rFonts w:ascii="Times New Roman" w:hAnsi="Times New Roman"/>
          <w:b/>
          <w:sz w:val="32"/>
          <w:szCs w:val="32"/>
        </w:rPr>
        <w:t xml:space="preserve">): </w:t>
      </w:r>
      <w:r w:rsidR="00F67BCC" w:rsidRPr="00FB2F08">
        <w:rPr>
          <w:rFonts w:ascii="Times New Roman" w:hAnsi="Times New Roman"/>
          <w:b/>
          <w:sz w:val="32"/>
          <w:szCs w:val="32"/>
        </w:rPr>
        <w:t>Individual Presentations</w:t>
      </w:r>
    </w:p>
    <w:p w:rsidR="00593CD3" w:rsidRPr="00FB2F08" w:rsidRDefault="00593CD3" w:rsidP="00F67BCC">
      <w:pPr>
        <w:contextualSpacing/>
        <w:rPr>
          <w:rFonts w:ascii="Times New Roman" w:hAnsi="Times New Roman"/>
        </w:rPr>
      </w:pPr>
    </w:p>
    <w:p w:rsidR="00593CD3" w:rsidRDefault="00BD46BD" w:rsidP="00F67BCC">
      <w:pPr>
        <w:contextualSpacing/>
        <w:rPr>
          <w:rFonts w:ascii="Times New Roman" w:hAnsi="Times New Roman"/>
        </w:rPr>
      </w:pPr>
      <w:r w:rsidRPr="00FB2F08">
        <w:rPr>
          <w:rFonts w:ascii="Times New Roman" w:hAnsi="Times New Roman"/>
        </w:rPr>
        <w:t>-Individual project presentations</w:t>
      </w:r>
    </w:p>
    <w:p w:rsidR="00B11381" w:rsidRPr="00FB2F08" w:rsidRDefault="00B11381" w:rsidP="00F67BCC">
      <w:pPr>
        <w:contextualSpacing/>
        <w:rPr>
          <w:rFonts w:ascii="Times New Roman" w:hAnsi="Times New Roman"/>
        </w:rPr>
      </w:pPr>
      <w:r>
        <w:rPr>
          <w:rFonts w:ascii="Times New Roman" w:hAnsi="Times New Roman"/>
        </w:rPr>
        <w:t>-With food and drinks</w:t>
      </w:r>
    </w:p>
    <w:sectPr w:rsidR="00B11381" w:rsidRPr="00FB2F08" w:rsidSect="00370B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ED6" w:rsidRDefault="007C4ED6" w:rsidP="0043659B">
      <w:r>
        <w:separator/>
      </w:r>
    </w:p>
  </w:endnote>
  <w:endnote w:type="continuationSeparator" w:id="0">
    <w:p w:rsidR="007C4ED6" w:rsidRDefault="007C4ED6" w:rsidP="004365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ED6" w:rsidRDefault="007C4ED6" w:rsidP="0043659B">
      <w:r>
        <w:separator/>
      </w:r>
    </w:p>
  </w:footnote>
  <w:footnote w:type="continuationSeparator" w:id="0">
    <w:p w:rsidR="007C4ED6" w:rsidRDefault="007C4ED6" w:rsidP="004365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E6B25"/>
    <w:multiLevelType w:val="hybridMultilevel"/>
    <w:tmpl w:val="73AE5D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2621B24"/>
    <w:multiLevelType w:val="hybridMultilevel"/>
    <w:tmpl w:val="DF0C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1608CF"/>
    <w:multiLevelType w:val="hybridMultilevel"/>
    <w:tmpl w:val="3250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dgnword-docGUID" w:val="{A9F7F50C-AB73-4859-8DD1-7A72958398B1}"/>
    <w:docVar w:name="dgnword-eventsink" w:val="75000360"/>
  </w:docVars>
  <w:rsids>
    <w:rsidRoot w:val="00C52819"/>
    <w:rsid w:val="000043D3"/>
    <w:rsid w:val="000059BC"/>
    <w:rsid w:val="000118A9"/>
    <w:rsid w:val="0004284D"/>
    <w:rsid w:val="0004618A"/>
    <w:rsid w:val="00050C76"/>
    <w:rsid w:val="00055456"/>
    <w:rsid w:val="00056C71"/>
    <w:rsid w:val="000656C1"/>
    <w:rsid w:val="000776A5"/>
    <w:rsid w:val="000E6C55"/>
    <w:rsid w:val="000F1933"/>
    <w:rsid w:val="000F3A11"/>
    <w:rsid w:val="000F671A"/>
    <w:rsid w:val="000F6BAD"/>
    <w:rsid w:val="000F72F1"/>
    <w:rsid w:val="0010182E"/>
    <w:rsid w:val="0010275A"/>
    <w:rsid w:val="00104EA4"/>
    <w:rsid w:val="00106343"/>
    <w:rsid w:val="00170514"/>
    <w:rsid w:val="00177FB6"/>
    <w:rsid w:val="001936D7"/>
    <w:rsid w:val="00197443"/>
    <w:rsid w:val="001B741B"/>
    <w:rsid w:val="001D2393"/>
    <w:rsid w:val="001E3C82"/>
    <w:rsid w:val="00205053"/>
    <w:rsid w:val="00216181"/>
    <w:rsid w:val="00234748"/>
    <w:rsid w:val="002903B5"/>
    <w:rsid w:val="00297C2E"/>
    <w:rsid w:val="002B32D7"/>
    <w:rsid w:val="002C0912"/>
    <w:rsid w:val="002E156F"/>
    <w:rsid w:val="00302DEB"/>
    <w:rsid w:val="003047B4"/>
    <w:rsid w:val="00317AA1"/>
    <w:rsid w:val="00332E07"/>
    <w:rsid w:val="00345661"/>
    <w:rsid w:val="00367639"/>
    <w:rsid w:val="00370BD6"/>
    <w:rsid w:val="003A7C13"/>
    <w:rsid w:val="003D0833"/>
    <w:rsid w:val="003D667D"/>
    <w:rsid w:val="003F5F6D"/>
    <w:rsid w:val="0042277A"/>
    <w:rsid w:val="00423FCD"/>
    <w:rsid w:val="0043659B"/>
    <w:rsid w:val="00444519"/>
    <w:rsid w:val="00474A8F"/>
    <w:rsid w:val="004A2586"/>
    <w:rsid w:val="004D6E8B"/>
    <w:rsid w:val="004D7CF5"/>
    <w:rsid w:val="004E37BD"/>
    <w:rsid w:val="0054440A"/>
    <w:rsid w:val="005532A2"/>
    <w:rsid w:val="00553F76"/>
    <w:rsid w:val="005821FD"/>
    <w:rsid w:val="00593CD3"/>
    <w:rsid w:val="00595A8E"/>
    <w:rsid w:val="005A2AE5"/>
    <w:rsid w:val="005A7B2F"/>
    <w:rsid w:val="005B1CF2"/>
    <w:rsid w:val="005D0116"/>
    <w:rsid w:val="005D05A7"/>
    <w:rsid w:val="005D33A1"/>
    <w:rsid w:val="005D744A"/>
    <w:rsid w:val="005E423A"/>
    <w:rsid w:val="005F4D9C"/>
    <w:rsid w:val="006066B2"/>
    <w:rsid w:val="00637812"/>
    <w:rsid w:val="00674CD8"/>
    <w:rsid w:val="006A0313"/>
    <w:rsid w:val="006B01BB"/>
    <w:rsid w:val="006B5E79"/>
    <w:rsid w:val="006B6CB1"/>
    <w:rsid w:val="006D4D81"/>
    <w:rsid w:val="006F094F"/>
    <w:rsid w:val="006F1AA1"/>
    <w:rsid w:val="00720E5C"/>
    <w:rsid w:val="00721BFD"/>
    <w:rsid w:val="00737868"/>
    <w:rsid w:val="00744457"/>
    <w:rsid w:val="00776DA9"/>
    <w:rsid w:val="00780EFD"/>
    <w:rsid w:val="007822D2"/>
    <w:rsid w:val="0078265C"/>
    <w:rsid w:val="00782C6D"/>
    <w:rsid w:val="0078743C"/>
    <w:rsid w:val="00793B13"/>
    <w:rsid w:val="007C4ED6"/>
    <w:rsid w:val="007D251D"/>
    <w:rsid w:val="007F3C20"/>
    <w:rsid w:val="00800A31"/>
    <w:rsid w:val="00826371"/>
    <w:rsid w:val="00832AAE"/>
    <w:rsid w:val="008418EE"/>
    <w:rsid w:val="008418FF"/>
    <w:rsid w:val="008612CB"/>
    <w:rsid w:val="008744E9"/>
    <w:rsid w:val="00890124"/>
    <w:rsid w:val="00894226"/>
    <w:rsid w:val="008A6F8C"/>
    <w:rsid w:val="008E1338"/>
    <w:rsid w:val="008E778B"/>
    <w:rsid w:val="00903B4F"/>
    <w:rsid w:val="009200A3"/>
    <w:rsid w:val="00941FBA"/>
    <w:rsid w:val="009A7C20"/>
    <w:rsid w:val="009B6F8E"/>
    <w:rsid w:val="00A1784C"/>
    <w:rsid w:val="00A26CF3"/>
    <w:rsid w:val="00A31484"/>
    <w:rsid w:val="00A371CD"/>
    <w:rsid w:val="00A51146"/>
    <w:rsid w:val="00A57981"/>
    <w:rsid w:val="00A62057"/>
    <w:rsid w:val="00A64330"/>
    <w:rsid w:val="00A64A00"/>
    <w:rsid w:val="00A71D22"/>
    <w:rsid w:val="00A72A08"/>
    <w:rsid w:val="00A81A22"/>
    <w:rsid w:val="00A83F46"/>
    <w:rsid w:val="00AB00E1"/>
    <w:rsid w:val="00AD3786"/>
    <w:rsid w:val="00AD6177"/>
    <w:rsid w:val="00AE3917"/>
    <w:rsid w:val="00AF316A"/>
    <w:rsid w:val="00B023AD"/>
    <w:rsid w:val="00B07E98"/>
    <w:rsid w:val="00B11381"/>
    <w:rsid w:val="00B13545"/>
    <w:rsid w:val="00B17085"/>
    <w:rsid w:val="00B24B8C"/>
    <w:rsid w:val="00B25B4C"/>
    <w:rsid w:val="00B32179"/>
    <w:rsid w:val="00B522DE"/>
    <w:rsid w:val="00B56C20"/>
    <w:rsid w:val="00B60DD8"/>
    <w:rsid w:val="00BB32D7"/>
    <w:rsid w:val="00BD46BD"/>
    <w:rsid w:val="00BE438C"/>
    <w:rsid w:val="00BF2A58"/>
    <w:rsid w:val="00C32C6B"/>
    <w:rsid w:val="00C35F99"/>
    <w:rsid w:val="00C4006E"/>
    <w:rsid w:val="00C44C23"/>
    <w:rsid w:val="00C52216"/>
    <w:rsid w:val="00C52819"/>
    <w:rsid w:val="00C759F1"/>
    <w:rsid w:val="00C770C3"/>
    <w:rsid w:val="00C85389"/>
    <w:rsid w:val="00D2743E"/>
    <w:rsid w:val="00D710AA"/>
    <w:rsid w:val="00D96D6A"/>
    <w:rsid w:val="00DB102F"/>
    <w:rsid w:val="00DE7ECE"/>
    <w:rsid w:val="00DF71CC"/>
    <w:rsid w:val="00E03338"/>
    <w:rsid w:val="00E228CC"/>
    <w:rsid w:val="00E35712"/>
    <w:rsid w:val="00E4306B"/>
    <w:rsid w:val="00E5242F"/>
    <w:rsid w:val="00E56235"/>
    <w:rsid w:val="00E87642"/>
    <w:rsid w:val="00EB552B"/>
    <w:rsid w:val="00EB7B5B"/>
    <w:rsid w:val="00EC69EA"/>
    <w:rsid w:val="00ED06AC"/>
    <w:rsid w:val="00EE6431"/>
    <w:rsid w:val="00EE6D58"/>
    <w:rsid w:val="00EF2C80"/>
    <w:rsid w:val="00EF42B3"/>
    <w:rsid w:val="00F3104C"/>
    <w:rsid w:val="00F3148A"/>
    <w:rsid w:val="00F6072F"/>
    <w:rsid w:val="00F62BF8"/>
    <w:rsid w:val="00F67BCC"/>
    <w:rsid w:val="00FA42FE"/>
    <w:rsid w:val="00FA5650"/>
    <w:rsid w:val="00FB2F08"/>
    <w:rsid w:val="00FC3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19"/>
    <w:pPr>
      <w:spacing w:after="0" w:line="240" w:lineRule="auto"/>
    </w:pPr>
    <w:rPr>
      <w:sz w:val="24"/>
      <w:szCs w:val="24"/>
    </w:rPr>
  </w:style>
  <w:style w:type="paragraph" w:styleId="Heading1">
    <w:name w:val="heading 1"/>
    <w:basedOn w:val="Normal"/>
    <w:next w:val="Normal"/>
    <w:link w:val="Heading1Char"/>
    <w:uiPriority w:val="9"/>
    <w:qFormat/>
    <w:rsid w:val="0054440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4440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4440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4440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440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440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440A"/>
    <w:pPr>
      <w:spacing w:before="240" w:after="60"/>
      <w:outlineLvl w:val="6"/>
    </w:pPr>
  </w:style>
  <w:style w:type="paragraph" w:styleId="Heading8">
    <w:name w:val="heading 8"/>
    <w:basedOn w:val="Normal"/>
    <w:next w:val="Normal"/>
    <w:link w:val="Heading8Char"/>
    <w:uiPriority w:val="9"/>
    <w:semiHidden/>
    <w:unhideWhenUsed/>
    <w:qFormat/>
    <w:rsid w:val="0054440A"/>
    <w:pPr>
      <w:spacing w:before="240" w:after="60"/>
      <w:outlineLvl w:val="7"/>
    </w:pPr>
    <w:rPr>
      <w:i/>
      <w:iCs/>
    </w:rPr>
  </w:style>
  <w:style w:type="paragraph" w:styleId="Heading9">
    <w:name w:val="heading 9"/>
    <w:basedOn w:val="Normal"/>
    <w:next w:val="Normal"/>
    <w:link w:val="Heading9Char"/>
    <w:uiPriority w:val="9"/>
    <w:semiHidden/>
    <w:unhideWhenUsed/>
    <w:qFormat/>
    <w:rsid w:val="0054440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40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4440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4440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4440A"/>
    <w:rPr>
      <w:b/>
      <w:bCs/>
      <w:sz w:val="28"/>
      <w:szCs w:val="28"/>
    </w:rPr>
  </w:style>
  <w:style w:type="character" w:customStyle="1" w:styleId="Heading5Char">
    <w:name w:val="Heading 5 Char"/>
    <w:basedOn w:val="DefaultParagraphFont"/>
    <w:link w:val="Heading5"/>
    <w:uiPriority w:val="9"/>
    <w:semiHidden/>
    <w:rsid w:val="0054440A"/>
    <w:rPr>
      <w:b/>
      <w:bCs/>
      <w:i/>
      <w:iCs/>
      <w:sz w:val="26"/>
      <w:szCs w:val="26"/>
    </w:rPr>
  </w:style>
  <w:style w:type="character" w:customStyle="1" w:styleId="Heading6Char">
    <w:name w:val="Heading 6 Char"/>
    <w:basedOn w:val="DefaultParagraphFont"/>
    <w:link w:val="Heading6"/>
    <w:uiPriority w:val="9"/>
    <w:semiHidden/>
    <w:rsid w:val="0054440A"/>
    <w:rPr>
      <w:b/>
      <w:bCs/>
    </w:rPr>
  </w:style>
  <w:style w:type="character" w:customStyle="1" w:styleId="Heading7Char">
    <w:name w:val="Heading 7 Char"/>
    <w:basedOn w:val="DefaultParagraphFont"/>
    <w:link w:val="Heading7"/>
    <w:uiPriority w:val="9"/>
    <w:semiHidden/>
    <w:rsid w:val="0054440A"/>
    <w:rPr>
      <w:sz w:val="24"/>
      <w:szCs w:val="24"/>
    </w:rPr>
  </w:style>
  <w:style w:type="character" w:customStyle="1" w:styleId="Heading8Char">
    <w:name w:val="Heading 8 Char"/>
    <w:basedOn w:val="DefaultParagraphFont"/>
    <w:link w:val="Heading8"/>
    <w:uiPriority w:val="9"/>
    <w:semiHidden/>
    <w:rsid w:val="0054440A"/>
    <w:rPr>
      <w:i/>
      <w:iCs/>
      <w:sz w:val="24"/>
      <w:szCs w:val="24"/>
    </w:rPr>
  </w:style>
  <w:style w:type="character" w:customStyle="1" w:styleId="Heading9Char">
    <w:name w:val="Heading 9 Char"/>
    <w:basedOn w:val="DefaultParagraphFont"/>
    <w:link w:val="Heading9"/>
    <w:uiPriority w:val="9"/>
    <w:semiHidden/>
    <w:rsid w:val="0054440A"/>
    <w:rPr>
      <w:rFonts w:asciiTheme="majorHAnsi" w:eastAsiaTheme="majorEastAsia" w:hAnsiTheme="majorHAnsi"/>
    </w:rPr>
  </w:style>
  <w:style w:type="paragraph" w:styleId="Title">
    <w:name w:val="Title"/>
    <w:basedOn w:val="Normal"/>
    <w:next w:val="Normal"/>
    <w:link w:val="TitleChar"/>
    <w:uiPriority w:val="10"/>
    <w:qFormat/>
    <w:rsid w:val="0054440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440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4440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440A"/>
    <w:rPr>
      <w:rFonts w:asciiTheme="majorHAnsi" w:eastAsiaTheme="majorEastAsia" w:hAnsiTheme="majorHAnsi"/>
      <w:sz w:val="24"/>
      <w:szCs w:val="24"/>
    </w:rPr>
  </w:style>
  <w:style w:type="character" w:styleId="Strong">
    <w:name w:val="Strong"/>
    <w:basedOn w:val="DefaultParagraphFont"/>
    <w:uiPriority w:val="22"/>
    <w:qFormat/>
    <w:rsid w:val="0054440A"/>
    <w:rPr>
      <w:b/>
      <w:bCs/>
    </w:rPr>
  </w:style>
  <w:style w:type="character" w:styleId="Emphasis">
    <w:name w:val="Emphasis"/>
    <w:basedOn w:val="DefaultParagraphFont"/>
    <w:uiPriority w:val="20"/>
    <w:qFormat/>
    <w:rsid w:val="0054440A"/>
    <w:rPr>
      <w:rFonts w:asciiTheme="minorHAnsi" w:hAnsiTheme="minorHAnsi"/>
      <w:b/>
      <w:i/>
      <w:iCs/>
    </w:rPr>
  </w:style>
  <w:style w:type="paragraph" w:styleId="NoSpacing">
    <w:name w:val="No Spacing"/>
    <w:basedOn w:val="Normal"/>
    <w:uiPriority w:val="1"/>
    <w:qFormat/>
    <w:rsid w:val="0054440A"/>
    <w:rPr>
      <w:szCs w:val="32"/>
    </w:rPr>
  </w:style>
  <w:style w:type="paragraph" w:styleId="ListParagraph">
    <w:name w:val="List Paragraph"/>
    <w:basedOn w:val="Normal"/>
    <w:uiPriority w:val="34"/>
    <w:qFormat/>
    <w:rsid w:val="0054440A"/>
    <w:pPr>
      <w:ind w:left="720"/>
      <w:contextualSpacing/>
    </w:pPr>
  </w:style>
  <w:style w:type="paragraph" w:styleId="Quote">
    <w:name w:val="Quote"/>
    <w:basedOn w:val="Normal"/>
    <w:next w:val="Normal"/>
    <w:link w:val="QuoteChar"/>
    <w:uiPriority w:val="29"/>
    <w:qFormat/>
    <w:rsid w:val="0054440A"/>
    <w:rPr>
      <w:i/>
    </w:rPr>
  </w:style>
  <w:style w:type="character" w:customStyle="1" w:styleId="QuoteChar">
    <w:name w:val="Quote Char"/>
    <w:basedOn w:val="DefaultParagraphFont"/>
    <w:link w:val="Quote"/>
    <w:uiPriority w:val="29"/>
    <w:rsid w:val="0054440A"/>
    <w:rPr>
      <w:i/>
      <w:sz w:val="24"/>
      <w:szCs w:val="24"/>
    </w:rPr>
  </w:style>
  <w:style w:type="paragraph" w:styleId="IntenseQuote">
    <w:name w:val="Intense Quote"/>
    <w:basedOn w:val="Normal"/>
    <w:next w:val="Normal"/>
    <w:link w:val="IntenseQuoteChar"/>
    <w:uiPriority w:val="30"/>
    <w:qFormat/>
    <w:rsid w:val="0054440A"/>
    <w:pPr>
      <w:ind w:left="720" w:right="720"/>
    </w:pPr>
    <w:rPr>
      <w:b/>
      <w:i/>
      <w:szCs w:val="22"/>
    </w:rPr>
  </w:style>
  <w:style w:type="character" w:customStyle="1" w:styleId="IntenseQuoteChar">
    <w:name w:val="Intense Quote Char"/>
    <w:basedOn w:val="DefaultParagraphFont"/>
    <w:link w:val="IntenseQuote"/>
    <w:uiPriority w:val="30"/>
    <w:rsid w:val="0054440A"/>
    <w:rPr>
      <w:b/>
      <w:i/>
      <w:sz w:val="24"/>
    </w:rPr>
  </w:style>
  <w:style w:type="character" w:styleId="SubtleEmphasis">
    <w:name w:val="Subtle Emphasis"/>
    <w:uiPriority w:val="19"/>
    <w:qFormat/>
    <w:rsid w:val="0054440A"/>
    <w:rPr>
      <w:i/>
      <w:color w:val="5A5A5A" w:themeColor="text1" w:themeTint="A5"/>
    </w:rPr>
  </w:style>
  <w:style w:type="character" w:styleId="IntenseEmphasis">
    <w:name w:val="Intense Emphasis"/>
    <w:basedOn w:val="DefaultParagraphFont"/>
    <w:uiPriority w:val="21"/>
    <w:qFormat/>
    <w:rsid w:val="0054440A"/>
    <w:rPr>
      <w:b/>
      <w:i/>
      <w:sz w:val="24"/>
      <w:szCs w:val="24"/>
      <w:u w:val="single"/>
    </w:rPr>
  </w:style>
  <w:style w:type="character" w:styleId="SubtleReference">
    <w:name w:val="Subtle Reference"/>
    <w:basedOn w:val="DefaultParagraphFont"/>
    <w:uiPriority w:val="31"/>
    <w:qFormat/>
    <w:rsid w:val="0054440A"/>
    <w:rPr>
      <w:sz w:val="24"/>
      <w:szCs w:val="24"/>
      <w:u w:val="single"/>
    </w:rPr>
  </w:style>
  <w:style w:type="character" w:styleId="IntenseReference">
    <w:name w:val="Intense Reference"/>
    <w:basedOn w:val="DefaultParagraphFont"/>
    <w:uiPriority w:val="32"/>
    <w:qFormat/>
    <w:rsid w:val="0054440A"/>
    <w:rPr>
      <w:b/>
      <w:sz w:val="24"/>
      <w:u w:val="single"/>
    </w:rPr>
  </w:style>
  <w:style w:type="character" w:styleId="BookTitle">
    <w:name w:val="Book Title"/>
    <w:basedOn w:val="DefaultParagraphFont"/>
    <w:uiPriority w:val="33"/>
    <w:qFormat/>
    <w:rsid w:val="0054440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440A"/>
    <w:pPr>
      <w:outlineLvl w:val="9"/>
    </w:pPr>
  </w:style>
  <w:style w:type="paragraph" w:styleId="Footer">
    <w:name w:val="footer"/>
    <w:basedOn w:val="Normal"/>
    <w:link w:val="FooterChar"/>
    <w:semiHidden/>
    <w:rsid w:val="002903B5"/>
    <w:pPr>
      <w:tabs>
        <w:tab w:val="center" w:pos="4320"/>
        <w:tab w:val="right" w:pos="8640"/>
      </w:tabs>
    </w:pPr>
    <w:rPr>
      <w:rFonts w:ascii="Palatino" w:eastAsia="Times New Roman" w:hAnsi="Palatino"/>
      <w:sz w:val="20"/>
      <w:szCs w:val="20"/>
      <w:lang w:bidi="ar-SA"/>
    </w:rPr>
  </w:style>
  <w:style w:type="character" w:customStyle="1" w:styleId="FooterChar">
    <w:name w:val="Footer Char"/>
    <w:basedOn w:val="DefaultParagraphFont"/>
    <w:link w:val="Footer"/>
    <w:semiHidden/>
    <w:rsid w:val="002903B5"/>
    <w:rPr>
      <w:rFonts w:ascii="Palatino" w:eastAsia="Times New Roman" w:hAnsi="Palatino"/>
      <w:sz w:val="20"/>
      <w:szCs w:val="20"/>
      <w:lang w:bidi="ar-SA"/>
    </w:rPr>
  </w:style>
  <w:style w:type="paragraph" w:customStyle="1" w:styleId="Default">
    <w:name w:val="Default"/>
    <w:rsid w:val="00903B4F"/>
    <w:pPr>
      <w:autoSpaceDE w:val="0"/>
      <w:autoSpaceDN w:val="0"/>
      <w:adjustRightInd w:val="0"/>
      <w:spacing w:after="0" w:line="240" w:lineRule="auto"/>
    </w:pPr>
    <w:rPr>
      <w:rFonts w:ascii="Times New Roman" w:hAnsi="Times New Roman"/>
      <w:color w:val="000000"/>
      <w:sz w:val="24"/>
      <w:szCs w:val="24"/>
      <w:lang w:bidi="ar-SA"/>
    </w:rPr>
  </w:style>
  <w:style w:type="character" w:styleId="Hyperlink">
    <w:name w:val="Hyperlink"/>
    <w:basedOn w:val="DefaultParagraphFont"/>
    <w:uiPriority w:val="99"/>
    <w:rsid w:val="002B32D7"/>
    <w:rPr>
      <w:color w:val="0000FF"/>
      <w:u w:val="single"/>
    </w:rPr>
  </w:style>
  <w:style w:type="paragraph" w:styleId="NormalWeb">
    <w:name w:val="Normal (Web)"/>
    <w:basedOn w:val="Normal"/>
    <w:uiPriority w:val="99"/>
    <w:semiHidden/>
    <w:unhideWhenUsed/>
    <w:rsid w:val="00720E5C"/>
    <w:pPr>
      <w:spacing w:before="100" w:beforeAutospacing="1" w:after="100" w:afterAutospacing="1"/>
    </w:pPr>
    <w:rPr>
      <w:rFonts w:ascii="Times New Roman" w:eastAsia="Times New Roman" w:hAnsi="Times New Roman"/>
      <w:lang w:bidi="ar-SA"/>
    </w:rPr>
  </w:style>
  <w:style w:type="character" w:customStyle="1" w:styleId="grame">
    <w:name w:val="grame"/>
    <w:basedOn w:val="DefaultParagraphFont"/>
    <w:rsid w:val="00444519"/>
  </w:style>
  <w:style w:type="paragraph" w:styleId="FootnoteText">
    <w:name w:val="footnote text"/>
    <w:basedOn w:val="Normal"/>
    <w:link w:val="FootnoteTextChar"/>
    <w:uiPriority w:val="99"/>
    <w:semiHidden/>
    <w:unhideWhenUsed/>
    <w:rsid w:val="0043659B"/>
    <w:rPr>
      <w:sz w:val="20"/>
      <w:szCs w:val="20"/>
    </w:rPr>
  </w:style>
  <w:style w:type="character" w:customStyle="1" w:styleId="FootnoteTextChar">
    <w:name w:val="Footnote Text Char"/>
    <w:basedOn w:val="DefaultParagraphFont"/>
    <w:link w:val="FootnoteText"/>
    <w:uiPriority w:val="99"/>
    <w:semiHidden/>
    <w:rsid w:val="0043659B"/>
    <w:rPr>
      <w:sz w:val="20"/>
      <w:szCs w:val="20"/>
    </w:rPr>
  </w:style>
  <w:style w:type="character" w:styleId="FootnoteReference">
    <w:name w:val="footnote reference"/>
    <w:basedOn w:val="DefaultParagraphFont"/>
    <w:uiPriority w:val="99"/>
    <w:semiHidden/>
    <w:unhideWhenUsed/>
    <w:rsid w:val="0043659B"/>
    <w:rPr>
      <w:vertAlign w:val="superscript"/>
    </w:rPr>
  </w:style>
  <w:style w:type="character" w:styleId="HTMLCite">
    <w:name w:val="HTML Cite"/>
    <w:basedOn w:val="DefaultParagraphFont"/>
    <w:uiPriority w:val="99"/>
    <w:semiHidden/>
    <w:unhideWhenUsed/>
    <w:rsid w:val="00593CD3"/>
    <w:rPr>
      <w:i/>
      <w:iCs/>
    </w:rPr>
  </w:style>
  <w:style w:type="character" w:customStyle="1" w:styleId="gsggs">
    <w:name w:val="gs_ggs"/>
    <w:basedOn w:val="DefaultParagraphFont"/>
    <w:rsid w:val="00C770C3"/>
  </w:style>
  <w:style w:type="character" w:customStyle="1" w:styleId="gsctg">
    <w:name w:val="gs_ctg"/>
    <w:basedOn w:val="DefaultParagraphFont"/>
    <w:rsid w:val="00C770C3"/>
  </w:style>
  <w:style w:type="character" w:customStyle="1" w:styleId="gsa">
    <w:name w:val="gs_a"/>
    <w:basedOn w:val="DefaultParagraphFont"/>
    <w:rsid w:val="00C770C3"/>
  </w:style>
  <w:style w:type="character" w:styleId="FollowedHyperlink">
    <w:name w:val="FollowedHyperlink"/>
    <w:basedOn w:val="DefaultParagraphFont"/>
    <w:uiPriority w:val="99"/>
    <w:semiHidden/>
    <w:unhideWhenUsed/>
    <w:rsid w:val="000043D3"/>
    <w:rPr>
      <w:color w:val="800080" w:themeColor="followedHyperlink"/>
      <w:u w:val="single"/>
    </w:rPr>
  </w:style>
  <w:style w:type="character" w:customStyle="1" w:styleId="seriestitle">
    <w:name w:val="seriestitle"/>
    <w:basedOn w:val="DefaultParagraphFont"/>
    <w:rsid w:val="00B56C20"/>
  </w:style>
  <w:style w:type="character" w:customStyle="1" w:styleId="black9pt">
    <w:name w:val="black9pt"/>
    <w:basedOn w:val="DefaultParagraphFont"/>
    <w:rsid w:val="00B56C20"/>
  </w:style>
  <w:style w:type="character" w:customStyle="1" w:styleId="string-date">
    <w:name w:val="string-date"/>
    <w:basedOn w:val="DefaultParagraphFont"/>
    <w:rsid w:val="00B56C20"/>
  </w:style>
  <w:style w:type="character" w:customStyle="1" w:styleId="searchterm0">
    <w:name w:val="searchterm0"/>
    <w:basedOn w:val="DefaultParagraphFont"/>
    <w:rsid w:val="00B56C20"/>
  </w:style>
  <w:style w:type="character" w:customStyle="1" w:styleId="nlmxref-aff">
    <w:name w:val="nlm_xref-aff"/>
    <w:basedOn w:val="DefaultParagraphFont"/>
    <w:rsid w:val="00B56C20"/>
  </w:style>
  <w:style w:type="character" w:customStyle="1" w:styleId="name">
    <w:name w:val="name"/>
    <w:basedOn w:val="DefaultParagraphFont"/>
    <w:rsid w:val="008744E9"/>
  </w:style>
  <w:style w:type="character" w:customStyle="1" w:styleId="forenames">
    <w:name w:val="forenames"/>
    <w:basedOn w:val="DefaultParagraphFont"/>
    <w:rsid w:val="008744E9"/>
  </w:style>
  <w:style w:type="character" w:customStyle="1" w:styleId="surname">
    <w:name w:val="surname"/>
    <w:basedOn w:val="DefaultParagraphFont"/>
    <w:rsid w:val="008744E9"/>
  </w:style>
  <w:style w:type="paragraph" w:styleId="BalloonText">
    <w:name w:val="Balloon Text"/>
    <w:basedOn w:val="Normal"/>
    <w:link w:val="BalloonTextChar"/>
    <w:uiPriority w:val="99"/>
    <w:semiHidden/>
    <w:unhideWhenUsed/>
    <w:rsid w:val="008744E9"/>
    <w:rPr>
      <w:rFonts w:ascii="Tahoma" w:hAnsi="Tahoma" w:cs="Tahoma"/>
      <w:sz w:val="16"/>
      <w:szCs w:val="16"/>
    </w:rPr>
  </w:style>
  <w:style w:type="character" w:customStyle="1" w:styleId="BalloonTextChar">
    <w:name w:val="Balloon Text Char"/>
    <w:basedOn w:val="DefaultParagraphFont"/>
    <w:link w:val="BalloonText"/>
    <w:uiPriority w:val="99"/>
    <w:semiHidden/>
    <w:rsid w:val="008744E9"/>
    <w:rPr>
      <w:rFonts w:ascii="Tahoma" w:hAnsi="Tahoma" w:cs="Tahoma"/>
      <w:sz w:val="16"/>
      <w:szCs w:val="16"/>
    </w:rPr>
  </w:style>
  <w:style w:type="character" w:customStyle="1" w:styleId="contrib">
    <w:name w:val="contrib"/>
    <w:basedOn w:val="DefaultParagraphFont"/>
    <w:rsid w:val="000059BC"/>
  </w:style>
  <w:style w:type="character" w:customStyle="1" w:styleId="volume">
    <w:name w:val="volume"/>
    <w:basedOn w:val="DefaultParagraphFont"/>
    <w:rsid w:val="000059BC"/>
  </w:style>
  <w:style w:type="character" w:customStyle="1" w:styleId="apple-style-span">
    <w:name w:val="apple-style-span"/>
    <w:basedOn w:val="DefaultParagraphFont"/>
    <w:rsid w:val="00AE3917"/>
  </w:style>
  <w:style w:type="character" w:customStyle="1" w:styleId="gsctg2">
    <w:name w:val="gs_ctg2"/>
    <w:basedOn w:val="DefaultParagraphFont"/>
    <w:rsid w:val="003D667D"/>
  </w:style>
  <w:style w:type="character" w:customStyle="1" w:styleId="slug-pub-date">
    <w:name w:val="slug-pub-date"/>
    <w:basedOn w:val="DefaultParagraphFont"/>
    <w:rsid w:val="003D667D"/>
  </w:style>
  <w:style w:type="character" w:customStyle="1" w:styleId="slug-vol">
    <w:name w:val="slug-vol"/>
    <w:basedOn w:val="DefaultParagraphFont"/>
    <w:rsid w:val="003D667D"/>
  </w:style>
  <w:style w:type="character" w:customStyle="1" w:styleId="slug-issue">
    <w:name w:val="slug-issue"/>
    <w:basedOn w:val="DefaultParagraphFont"/>
    <w:rsid w:val="003D667D"/>
  </w:style>
  <w:style w:type="character" w:customStyle="1" w:styleId="slug-pages">
    <w:name w:val="slug-pages"/>
    <w:basedOn w:val="DefaultParagraphFont"/>
    <w:rsid w:val="003D667D"/>
  </w:style>
</w:styles>
</file>

<file path=word/webSettings.xml><?xml version="1.0" encoding="utf-8"?>
<w:webSettings xmlns:r="http://schemas.openxmlformats.org/officeDocument/2006/relationships" xmlns:w="http://schemas.openxmlformats.org/wordprocessingml/2006/main">
  <w:divs>
    <w:div w:id="2703589">
      <w:bodyDiv w:val="1"/>
      <w:marLeft w:val="0"/>
      <w:marRight w:val="0"/>
      <w:marTop w:val="0"/>
      <w:marBottom w:val="0"/>
      <w:divBdr>
        <w:top w:val="none" w:sz="0" w:space="0" w:color="auto"/>
        <w:left w:val="none" w:sz="0" w:space="0" w:color="auto"/>
        <w:bottom w:val="none" w:sz="0" w:space="0" w:color="auto"/>
        <w:right w:val="none" w:sz="0" w:space="0" w:color="auto"/>
      </w:divBdr>
    </w:div>
    <w:div w:id="31542961">
      <w:bodyDiv w:val="1"/>
      <w:marLeft w:val="0"/>
      <w:marRight w:val="0"/>
      <w:marTop w:val="0"/>
      <w:marBottom w:val="0"/>
      <w:divBdr>
        <w:top w:val="none" w:sz="0" w:space="0" w:color="auto"/>
        <w:left w:val="none" w:sz="0" w:space="0" w:color="auto"/>
        <w:bottom w:val="none" w:sz="0" w:space="0" w:color="auto"/>
        <w:right w:val="none" w:sz="0" w:space="0" w:color="auto"/>
      </w:divBdr>
    </w:div>
    <w:div w:id="78262155">
      <w:bodyDiv w:val="1"/>
      <w:marLeft w:val="0"/>
      <w:marRight w:val="0"/>
      <w:marTop w:val="0"/>
      <w:marBottom w:val="0"/>
      <w:divBdr>
        <w:top w:val="none" w:sz="0" w:space="0" w:color="auto"/>
        <w:left w:val="none" w:sz="0" w:space="0" w:color="auto"/>
        <w:bottom w:val="none" w:sz="0" w:space="0" w:color="auto"/>
        <w:right w:val="none" w:sz="0" w:space="0" w:color="auto"/>
      </w:divBdr>
      <w:divsChild>
        <w:div w:id="251403773">
          <w:marLeft w:val="0"/>
          <w:marRight w:val="0"/>
          <w:marTop w:val="0"/>
          <w:marBottom w:val="0"/>
          <w:divBdr>
            <w:top w:val="none" w:sz="0" w:space="0" w:color="auto"/>
            <w:left w:val="none" w:sz="0" w:space="0" w:color="auto"/>
            <w:bottom w:val="none" w:sz="0" w:space="0" w:color="auto"/>
            <w:right w:val="none" w:sz="0" w:space="0" w:color="auto"/>
          </w:divBdr>
        </w:div>
      </w:divsChild>
    </w:div>
    <w:div w:id="107550918">
      <w:bodyDiv w:val="1"/>
      <w:marLeft w:val="0"/>
      <w:marRight w:val="0"/>
      <w:marTop w:val="0"/>
      <w:marBottom w:val="0"/>
      <w:divBdr>
        <w:top w:val="none" w:sz="0" w:space="0" w:color="auto"/>
        <w:left w:val="none" w:sz="0" w:space="0" w:color="auto"/>
        <w:bottom w:val="none" w:sz="0" w:space="0" w:color="auto"/>
        <w:right w:val="none" w:sz="0" w:space="0" w:color="auto"/>
      </w:divBdr>
      <w:divsChild>
        <w:div w:id="813255298">
          <w:marLeft w:val="0"/>
          <w:marRight w:val="0"/>
          <w:marTop w:val="0"/>
          <w:marBottom w:val="0"/>
          <w:divBdr>
            <w:top w:val="none" w:sz="0" w:space="0" w:color="auto"/>
            <w:left w:val="none" w:sz="0" w:space="0" w:color="auto"/>
            <w:bottom w:val="none" w:sz="0" w:space="0" w:color="auto"/>
            <w:right w:val="none" w:sz="0" w:space="0" w:color="auto"/>
          </w:divBdr>
        </w:div>
      </w:divsChild>
    </w:div>
    <w:div w:id="202786929">
      <w:bodyDiv w:val="1"/>
      <w:marLeft w:val="0"/>
      <w:marRight w:val="0"/>
      <w:marTop w:val="0"/>
      <w:marBottom w:val="0"/>
      <w:divBdr>
        <w:top w:val="none" w:sz="0" w:space="0" w:color="auto"/>
        <w:left w:val="none" w:sz="0" w:space="0" w:color="auto"/>
        <w:bottom w:val="none" w:sz="0" w:space="0" w:color="auto"/>
        <w:right w:val="none" w:sz="0" w:space="0" w:color="auto"/>
      </w:divBdr>
      <w:divsChild>
        <w:div w:id="113982208">
          <w:marLeft w:val="0"/>
          <w:marRight w:val="0"/>
          <w:marTop w:val="0"/>
          <w:marBottom w:val="0"/>
          <w:divBdr>
            <w:top w:val="none" w:sz="0" w:space="0" w:color="auto"/>
            <w:left w:val="none" w:sz="0" w:space="0" w:color="auto"/>
            <w:bottom w:val="none" w:sz="0" w:space="0" w:color="auto"/>
            <w:right w:val="none" w:sz="0" w:space="0" w:color="auto"/>
          </w:divBdr>
          <w:divsChild>
            <w:div w:id="437216997">
              <w:marLeft w:val="0"/>
              <w:marRight w:val="0"/>
              <w:marTop w:val="0"/>
              <w:marBottom w:val="0"/>
              <w:divBdr>
                <w:top w:val="none" w:sz="0" w:space="0" w:color="auto"/>
                <w:left w:val="none" w:sz="0" w:space="0" w:color="auto"/>
                <w:bottom w:val="none" w:sz="0" w:space="0" w:color="auto"/>
                <w:right w:val="none" w:sz="0" w:space="0" w:color="auto"/>
              </w:divBdr>
            </w:div>
            <w:div w:id="2398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499">
      <w:bodyDiv w:val="1"/>
      <w:marLeft w:val="0"/>
      <w:marRight w:val="0"/>
      <w:marTop w:val="0"/>
      <w:marBottom w:val="0"/>
      <w:divBdr>
        <w:top w:val="none" w:sz="0" w:space="0" w:color="auto"/>
        <w:left w:val="none" w:sz="0" w:space="0" w:color="auto"/>
        <w:bottom w:val="none" w:sz="0" w:space="0" w:color="auto"/>
        <w:right w:val="none" w:sz="0" w:space="0" w:color="auto"/>
      </w:divBdr>
    </w:div>
    <w:div w:id="249658473">
      <w:bodyDiv w:val="1"/>
      <w:marLeft w:val="0"/>
      <w:marRight w:val="0"/>
      <w:marTop w:val="0"/>
      <w:marBottom w:val="0"/>
      <w:divBdr>
        <w:top w:val="none" w:sz="0" w:space="0" w:color="auto"/>
        <w:left w:val="none" w:sz="0" w:space="0" w:color="auto"/>
        <w:bottom w:val="none" w:sz="0" w:space="0" w:color="auto"/>
        <w:right w:val="none" w:sz="0" w:space="0" w:color="auto"/>
      </w:divBdr>
      <w:divsChild>
        <w:div w:id="1238394550">
          <w:marLeft w:val="0"/>
          <w:marRight w:val="0"/>
          <w:marTop w:val="0"/>
          <w:marBottom w:val="0"/>
          <w:divBdr>
            <w:top w:val="none" w:sz="0" w:space="0" w:color="auto"/>
            <w:left w:val="none" w:sz="0" w:space="0" w:color="auto"/>
            <w:bottom w:val="none" w:sz="0" w:space="0" w:color="auto"/>
            <w:right w:val="none" w:sz="0" w:space="0" w:color="auto"/>
          </w:divBdr>
        </w:div>
        <w:div w:id="412312657">
          <w:marLeft w:val="0"/>
          <w:marRight w:val="0"/>
          <w:marTop w:val="0"/>
          <w:marBottom w:val="0"/>
          <w:divBdr>
            <w:top w:val="none" w:sz="0" w:space="0" w:color="auto"/>
            <w:left w:val="none" w:sz="0" w:space="0" w:color="auto"/>
            <w:bottom w:val="none" w:sz="0" w:space="0" w:color="auto"/>
            <w:right w:val="none" w:sz="0" w:space="0" w:color="auto"/>
          </w:divBdr>
          <w:divsChild>
            <w:div w:id="1840273995">
              <w:marLeft w:val="0"/>
              <w:marRight w:val="0"/>
              <w:marTop w:val="0"/>
              <w:marBottom w:val="0"/>
              <w:divBdr>
                <w:top w:val="none" w:sz="0" w:space="0" w:color="auto"/>
                <w:left w:val="none" w:sz="0" w:space="0" w:color="auto"/>
                <w:bottom w:val="none" w:sz="0" w:space="0" w:color="auto"/>
                <w:right w:val="none" w:sz="0" w:space="0" w:color="auto"/>
              </w:divBdr>
              <w:divsChild>
                <w:div w:id="2446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92025">
      <w:bodyDiv w:val="1"/>
      <w:marLeft w:val="0"/>
      <w:marRight w:val="0"/>
      <w:marTop w:val="0"/>
      <w:marBottom w:val="0"/>
      <w:divBdr>
        <w:top w:val="none" w:sz="0" w:space="0" w:color="auto"/>
        <w:left w:val="none" w:sz="0" w:space="0" w:color="auto"/>
        <w:bottom w:val="none" w:sz="0" w:space="0" w:color="auto"/>
        <w:right w:val="none" w:sz="0" w:space="0" w:color="auto"/>
      </w:divBdr>
    </w:div>
    <w:div w:id="765031864">
      <w:bodyDiv w:val="1"/>
      <w:marLeft w:val="0"/>
      <w:marRight w:val="0"/>
      <w:marTop w:val="0"/>
      <w:marBottom w:val="0"/>
      <w:divBdr>
        <w:top w:val="none" w:sz="0" w:space="0" w:color="auto"/>
        <w:left w:val="none" w:sz="0" w:space="0" w:color="auto"/>
        <w:bottom w:val="none" w:sz="0" w:space="0" w:color="auto"/>
        <w:right w:val="none" w:sz="0" w:space="0" w:color="auto"/>
      </w:divBdr>
    </w:div>
    <w:div w:id="866404551">
      <w:bodyDiv w:val="1"/>
      <w:marLeft w:val="0"/>
      <w:marRight w:val="0"/>
      <w:marTop w:val="0"/>
      <w:marBottom w:val="0"/>
      <w:divBdr>
        <w:top w:val="none" w:sz="0" w:space="0" w:color="auto"/>
        <w:left w:val="none" w:sz="0" w:space="0" w:color="auto"/>
        <w:bottom w:val="none" w:sz="0" w:space="0" w:color="auto"/>
        <w:right w:val="none" w:sz="0" w:space="0" w:color="auto"/>
      </w:divBdr>
      <w:divsChild>
        <w:div w:id="1209532687">
          <w:marLeft w:val="0"/>
          <w:marRight w:val="0"/>
          <w:marTop w:val="0"/>
          <w:marBottom w:val="0"/>
          <w:divBdr>
            <w:top w:val="none" w:sz="0" w:space="0" w:color="auto"/>
            <w:left w:val="none" w:sz="0" w:space="0" w:color="auto"/>
            <w:bottom w:val="none" w:sz="0" w:space="0" w:color="auto"/>
            <w:right w:val="none" w:sz="0" w:space="0" w:color="auto"/>
          </w:divBdr>
        </w:div>
        <w:div w:id="381296900">
          <w:marLeft w:val="0"/>
          <w:marRight w:val="0"/>
          <w:marTop w:val="0"/>
          <w:marBottom w:val="0"/>
          <w:divBdr>
            <w:top w:val="none" w:sz="0" w:space="0" w:color="auto"/>
            <w:left w:val="none" w:sz="0" w:space="0" w:color="auto"/>
            <w:bottom w:val="none" w:sz="0" w:space="0" w:color="auto"/>
            <w:right w:val="none" w:sz="0" w:space="0" w:color="auto"/>
          </w:divBdr>
          <w:divsChild>
            <w:div w:id="1964076100">
              <w:marLeft w:val="0"/>
              <w:marRight w:val="0"/>
              <w:marTop w:val="0"/>
              <w:marBottom w:val="0"/>
              <w:divBdr>
                <w:top w:val="none" w:sz="0" w:space="0" w:color="auto"/>
                <w:left w:val="none" w:sz="0" w:space="0" w:color="auto"/>
                <w:bottom w:val="none" w:sz="0" w:space="0" w:color="auto"/>
                <w:right w:val="none" w:sz="0" w:space="0" w:color="auto"/>
              </w:divBdr>
              <w:divsChild>
                <w:div w:id="1114524310">
                  <w:marLeft w:val="0"/>
                  <w:marRight w:val="0"/>
                  <w:marTop w:val="0"/>
                  <w:marBottom w:val="0"/>
                  <w:divBdr>
                    <w:top w:val="none" w:sz="0" w:space="0" w:color="auto"/>
                    <w:left w:val="none" w:sz="0" w:space="0" w:color="auto"/>
                    <w:bottom w:val="none" w:sz="0" w:space="0" w:color="auto"/>
                    <w:right w:val="none" w:sz="0" w:space="0" w:color="auto"/>
                  </w:divBdr>
                  <w:divsChild>
                    <w:div w:id="300157204">
                      <w:marLeft w:val="0"/>
                      <w:marRight w:val="0"/>
                      <w:marTop w:val="0"/>
                      <w:marBottom w:val="0"/>
                      <w:divBdr>
                        <w:top w:val="none" w:sz="0" w:space="0" w:color="auto"/>
                        <w:left w:val="none" w:sz="0" w:space="0" w:color="auto"/>
                        <w:bottom w:val="none" w:sz="0" w:space="0" w:color="auto"/>
                        <w:right w:val="none" w:sz="0" w:space="0" w:color="auto"/>
                      </w:divBdr>
                    </w:div>
                  </w:divsChild>
                </w:div>
                <w:div w:id="2251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23309">
      <w:bodyDiv w:val="1"/>
      <w:marLeft w:val="0"/>
      <w:marRight w:val="0"/>
      <w:marTop w:val="0"/>
      <w:marBottom w:val="0"/>
      <w:divBdr>
        <w:top w:val="none" w:sz="0" w:space="0" w:color="auto"/>
        <w:left w:val="none" w:sz="0" w:space="0" w:color="auto"/>
        <w:bottom w:val="none" w:sz="0" w:space="0" w:color="auto"/>
        <w:right w:val="none" w:sz="0" w:space="0" w:color="auto"/>
      </w:divBdr>
      <w:divsChild>
        <w:div w:id="703940544">
          <w:marLeft w:val="0"/>
          <w:marRight w:val="0"/>
          <w:marTop w:val="0"/>
          <w:marBottom w:val="0"/>
          <w:divBdr>
            <w:top w:val="none" w:sz="0" w:space="0" w:color="auto"/>
            <w:left w:val="none" w:sz="0" w:space="0" w:color="auto"/>
            <w:bottom w:val="none" w:sz="0" w:space="0" w:color="auto"/>
            <w:right w:val="none" w:sz="0" w:space="0" w:color="auto"/>
          </w:divBdr>
        </w:div>
      </w:divsChild>
    </w:div>
    <w:div w:id="1068259866">
      <w:bodyDiv w:val="1"/>
      <w:marLeft w:val="0"/>
      <w:marRight w:val="0"/>
      <w:marTop w:val="0"/>
      <w:marBottom w:val="0"/>
      <w:divBdr>
        <w:top w:val="none" w:sz="0" w:space="0" w:color="auto"/>
        <w:left w:val="none" w:sz="0" w:space="0" w:color="auto"/>
        <w:bottom w:val="none" w:sz="0" w:space="0" w:color="auto"/>
        <w:right w:val="none" w:sz="0" w:space="0" w:color="auto"/>
      </w:divBdr>
    </w:div>
    <w:div w:id="1150554758">
      <w:bodyDiv w:val="1"/>
      <w:marLeft w:val="0"/>
      <w:marRight w:val="0"/>
      <w:marTop w:val="0"/>
      <w:marBottom w:val="0"/>
      <w:divBdr>
        <w:top w:val="none" w:sz="0" w:space="0" w:color="auto"/>
        <w:left w:val="none" w:sz="0" w:space="0" w:color="auto"/>
        <w:bottom w:val="none" w:sz="0" w:space="0" w:color="auto"/>
        <w:right w:val="none" w:sz="0" w:space="0" w:color="auto"/>
      </w:divBdr>
    </w:div>
    <w:div w:id="1250314916">
      <w:bodyDiv w:val="1"/>
      <w:marLeft w:val="0"/>
      <w:marRight w:val="0"/>
      <w:marTop w:val="0"/>
      <w:marBottom w:val="0"/>
      <w:divBdr>
        <w:top w:val="none" w:sz="0" w:space="0" w:color="auto"/>
        <w:left w:val="none" w:sz="0" w:space="0" w:color="auto"/>
        <w:bottom w:val="none" w:sz="0" w:space="0" w:color="auto"/>
        <w:right w:val="none" w:sz="0" w:space="0" w:color="auto"/>
      </w:divBdr>
    </w:div>
    <w:div w:id="1293365997">
      <w:bodyDiv w:val="1"/>
      <w:marLeft w:val="0"/>
      <w:marRight w:val="0"/>
      <w:marTop w:val="0"/>
      <w:marBottom w:val="0"/>
      <w:divBdr>
        <w:top w:val="none" w:sz="0" w:space="0" w:color="auto"/>
        <w:left w:val="none" w:sz="0" w:space="0" w:color="auto"/>
        <w:bottom w:val="none" w:sz="0" w:space="0" w:color="auto"/>
        <w:right w:val="none" w:sz="0" w:space="0" w:color="auto"/>
      </w:divBdr>
      <w:divsChild>
        <w:div w:id="626282967">
          <w:marLeft w:val="0"/>
          <w:marRight w:val="0"/>
          <w:marTop w:val="0"/>
          <w:marBottom w:val="0"/>
          <w:divBdr>
            <w:top w:val="none" w:sz="0" w:space="0" w:color="auto"/>
            <w:left w:val="none" w:sz="0" w:space="0" w:color="auto"/>
            <w:bottom w:val="none" w:sz="0" w:space="0" w:color="auto"/>
            <w:right w:val="none" w:sz="0" w:space="0" w:color="auto"/>
          </w:divBdr>
        </w:div>
      </w:divsChild>
    </w:div>
    <w:div w:id="1330406239">
      <w:bodyDiv w:val="1"/>
      <w:marLeft w:val="0"/>
      <w:marRight w:val="0"/>
      <w:marTop w:val="0"/>
      <w:marBottom w:val="0"/>
      <w:divBdr>
        <w:top w:val="none" w:sz="0" w:space="0" w:color="auto"/>
        <w:left w:val="none" w:sz="0" w:space="0" w:color="auto"/>
        <w:bottom w:val="none" w:sz="0" w:space="0" w:color="auto"/>
        <w:right w:val="none" w:sz="0" w:space="0" w:color="auto"/>
      </w:divBdr>
      <w:divsChild>
        <w:div w:id="2147238765">
          <w:marLeft w:val="0"/>
          <w:marRight w:val="0"/>
          <w:marTop w:val="0"/>
          <w:marBottom w:val="0"/>
          <w:divBdr>
            <w:top w:val="none" w:sz="0" w:space="0" w:color="auto"/>
            <w:left w:val="none" w:sz="0" w:space="0" w:color="auto"/>
            <w:bottom w:val="none" w:sz="0" w:space="0" w:color="auto"/>
            <w:right w:val="none" w:sz="0" w:space="0" w:color="auto"/>
          </w:divBdr>
        </w:div>
      </w:divsChild>
    </w:div>
    <w:div w:id="1367830469">
      <w:bodyDiv w:val="1"/>
      <w:marLeft w:val="0"/>
      <w:marRight w:val="0"/>
      <w:marTop w:val="0"/>
      <w:marBottom w:val="0"/>
      <w:divBdr>
        <w:top w:val="none" w:sz="0" w:space="0" w:color="auto"/>
        <w:left w:val="none" w:sz="0" w:space="0" w:color="auto"/>
        <w:bottom w:val="none" w:sz="0" w:space="0" w:color="auto"/>
        <w:right w:val="none" w:sz="0" w:space="0" w:color="auto"/>
      </w:divBdr>
      <w:divsChild>
        <w:div w:id="433525093">
          <w:marLeft w:val="0"/>
          <w:marRight w:val="0"/>
          <w:marTop w:val="0"/>
          <w:marBottom w:val="0"/>
          <w:divBdr>
            <w:top w:val="none" w:sz="0" w:space="0" w:color="auto"/>
            <w:left w:val="none" w:sz="0" w:space="0" w:color="auto"/>
            <w:bottom w:val="none" w:sz="0" w:space="0" w:color="auto"/>
            <w:right w:val="none" w:sz="0" w:space="0" w:color="auto"/>
          </w:divBdr>
        </w:div>
      </w:divsChild>
    </w:div>
    <w:div w:id="1458909278">
      <w:bodyDiv w:val="1"/>
      <w:marLeft w:val="0"/>
      <w:marRight w:val="0"/>
      <w:marTop w:val="0"/>
      <w:marBottom w:val="0"/>
      <w:divBdr>
        <w:top w:val="none" w:sz="0" w:space="0" w:color="auto"/>
        <w:left w:val="none" w:sz="0" w:space="0" w:color="auto"/>
        <w:bottom w:val="none" w:sz="0" w:space="0" w:color="auto"/>
        <w:right w:val="none" w:sz="0" w:space="0" w:color="auto"/>
      </w:divBdr>
      <w:divsChild>
        <w:div w:id="1913849058">
          <w:marLeft w:val="0"/>
          <w:marRight w:val="0"/>
          <w:marTop w:val="0"/>
          <w:marBottom w:val="0"/>
          <w:divBdr>
            <w:top w:val="none" w:sz="0" w:space="0" w:color="auto"/>
            <w:left w:val="none" w:sz="0" w:space="0" w:color="auto"/>
            <w:bottom w:val="none" w:sz="0" w:space="0" w:color="auto"/>
            <w:right w:val="none" w:sz="0" w:space="0" w:color="auto"/>
          </w:divBdr>
        </w:div>
      </w:divsChild>
    </w:div>
    <w:div w:id="1461874611">
      <w:bodyDiv w:val="1"/>
      <w:marLeft w:val="0"/>
      <w:marRight w:val="0"/>
      <w:marTop w:val="0"/>
      <w:marBottom w:val="0"/>
      <w:divBdr>
        <w:top w:val="none" w:sz="0" w:space="0" w:color="auto"/>
        <w:left w:val="none" w:sz="0" w:space="0" w:color="auto"/>
        <w:bottom w:val="none" w:sz="0" w:space="0" w:color="auto"/>
        <w:right w:val="none" w:sz="0" w:space="0" w:color="auto"/>
      </w:divBdr>
    </w:div>
    <w:div w:id="1489244579">
      <w:bodyDiv w:val="1"/>
      <w:marLeft w:val="0"/>
      <w:marRight w:val="0"/>
      <w:marTop w:val="0"/>
      <w:marBottom w:val="0"/>
      <w:divBdr>
        <w:top w:val="none" w:sz="0" w:space="0" w:color="auto"/>
        <w:left w:val="none" w:sz="0" w:space="0" w:color="auto"/>
        <w:bottom w:val="none" w:sz="0" w:space="0" w:color="auto"/>
        <w:right w:val="none" w:sz="0" w:space="0" w:color="auto"/>
      </w:divBdr>
      <w:divsChild>
        <w:div w:id="684743732">
          <w:marLeft w:val="0"/>
          <w:marRight w:val="0"/>
          <w:marTop w:val="0"/>
          <w:marBottom w:val="0"/>
          <w:divBdr>
            <w:top w:val="none" w:sz="0" w:space="0" w:color="auto"/>
            <w:left w:val="none" w:sz="0" w:space="0" w:color="auto"/>
            <w:bottom w:val="none" w:sz="0" w:space="0" w:color="auto"/>
            <w:right w:val="none" w:sz="0" w:space="0" w:color="auto"/>
          </w:divBdr>
        </w:div>
      </w:divsChild>
    </w:div>
    <w:div w:id="1514880263">
      <w:bodyDiv w:val="1"/>
      <w:marLeft w:val="0"/>
      <w:marRight w:val="0"/>
      <w:marTop w:val="0"/>
      <w:marBottom w:val="0"/>
      <w:divBdr>
        <w:top w:val="none" w:sz="0" w:space="0" w:color="auto"/>
        <w:left w:val="none" w:sz="0" w:space="0" w:color="auto"/>
        <w:bottom w:val="none" w:sz="0" w:space="0" w:color="auto"/>
        <w:right w:val="none" w:sz="0" w:space="0" w:color="auto"/>
      </w:divBdr>
    </w:div>
    <w:div w:id="1619681434">
      <w:bodyDiv w:val="1"/>
      <w:marLeft w:val="0"/>
      <w:marRight w:val="0"/>
      <w:marTop w:val="0"/>
      <w:marBottom w:val="0"/>
      <w:divBdr>
        <w:top w:val="none" w:sz="0" w:space="0" w:color="auto"/>
        <w:left w:val="none" w:sz="0" w:space="0" w:color="auto"/>
        <w:bottom w:val="none" w:sz="0" w:space="0" w:color="auto"/>
        <w:right w:val="none" w:sz="0" w:space="0" w:color="auto"/>
      </w:divBdr>
    </w:div>
    <w:div w:id="1670326513">
      <w:bodyDiv w:val="1"/>
      <w:marLeft w:val="0"/>
      <w:marRight w:val="0"/>
      <w:marTop w:val="0"/>
      <w:marBottom w:val="0"/>
      <w:divBdr>
        <w:top w:val="none" w:sz="0" w:space="0" w:color="auto"/>
        <w:left w:val="none" w:sz="0" w:space="0" w:color="auto"/>
        <w:bottom w:val="none" w:sz="0" w:space="0" w:color="auto"/>
        <w:right w:val="none" w:sz="0" w:space="0" w:color="auto"/>
      </w:divBdr>
    </w:div>
    <w:div w:id="2054111402">
      <w:bodyDiv w:val="1"/>
      <w:marLeft w:val="0"/>
      <w:marRight w:val="0"/>
      <w:marTop w:val="0"/>
      <w:marBottom w:val="0"/>
      <w:divBdr>
        <w:top w:val="none" w:sz="0" w:space="0" w:color="auto"/>
        <w:left w:val="none" w:sz="0" w:space="0" w:color="auto"/>
        <w:bottom w:val="none" w:sz="0" w:space="0" w:color="auto"/>
        <w:right w:val="none" w:sz="0" w:space="0" w:color="auto"/>
      </w:divBdr>
      <w:divsChild>
        <w:div w:id="51153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o.fas.harvard.edu/" TargetMode="External"/><Relationship Id="rId13" Type="http://schemas.openxmlformats.org/officeDocument/2006/relationships/hyperlink" Target="http://www.jstor.org/stable/174484" TargetMode="External"/><Relationship Id="rId18" Type="http://schemas.openxmlformats.org/officeDocument/2006/relationships/hyperlink" Target="http://journals.cambridge.org/abstract_S0003055402004252" TargetMode="External"/><Relationship Id="rId26" Type="http://schemas.openxmlformats.org/officeDocument/2006/relationships/hyperlink" Target="http://www3.interscience.wiley.com/journal/118772409/issue" TargetMode="External"/><Relationship Id="rId3" Type="http://schemas.openxmlformats.org/officeDocument/2006/relationships/styles" Target="styles.xml"/><Relationship Id="rId21" Type="http://schemas.openxmlformats.org/officeDocument/2006/relationships/hyperlink" Target="http://en.wikipedia.org/wiki/American_Political_Science_Review" TargetMode="External"/><Relationship Id="rId34" Type="http://schemas.openxmlformats.org/officeDocument/2006/relationships/hyperlink" Target="http://www.jstor.org/action/showPublication?journalCode=worldpolitics" TargetMode="External"/><Relationship Id="rId7" Type="http://schemas.openxmlformats.org/officeDocument/2006/relationships/endnotes" Target="endnotes.xml"/><Relationship Id="rId12" Type="http://schemas.openxmlformats.org/officeDocument/2006/relationships/hyperlink" Target="http://rave.ohiolink.edu/databases/expertise?dbnm=psga&amp;record=200318868" TargetMode="External"/><Relationship Id="rId17" Type="http://schemas.openxmlformats.org/officeDocument/2006/relationships/hyperlink" Target="http://www.people.fas.harvard.edu/%7Ehiscox/GlassDarkly.pdf" TargetMode="External"/><Relationship Id="rId25" Type="http://schemas.openxmlformats.org/officeDocument/2006/relationships/hyperlink" Target="http://www3.interscience.wiley.com/journal/118539967/home" TargetMode="External"/><Relationship Id="rId33" Type="http://schemas.openxmlformats.org/officeDocument/2006/relationships/hyperlink" Target="http://www3.interscience.wiley.com/journal/118570870/abstract" TargetMode="External"/><Relationship Id="rId2" Type="http://schemas.openxmlformats.org/officeDocument/2006/relationships/numbering" Target="numbering.xml"/><Relationship Id="rId16" Type="http://schemas.openxmlformats.org/officeDocument/2006/relationships/hyperlink" Target="http://www.jstor.org/stable/1963169" TargetMode="External"/><Relationship Id="rId20" Type="http://schemas.openxmlformats.org/officeDocument/2006/relationships/hyperlink" Target="http://journals.cambridge.org/action/displayAbstract?fromPage=online&amp;aid=4305584" TargetMode="External"/><Relationship Id="rId29" Type="http://schemas.openxmlformats.org/officeDocument/2006/relationships/hyperlink" Target="http://www.jstor.org/action/showPublication?journalCode=amerpoliscierev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539162" TargetMode="External"/><Relationship Id="rId24" Type="http://schemas.openxmlformats.org/officeDocument/2006/relationships/hyperlink" Target="http://www3.interscience.wiley.com/journal/118497201/abstract" TargetMode="External"/><Relationship Id="rId32" Type="http://schemas.openxmlformats.org/officeDocument/2006/relationships/hyperlink" Target="http://www3.interscience.wiley.com/journal/118570854/issue" TargetMode="External"/><Relationship Id="rId5" Type="http://schemas.openxmlformats.org/officeDocument/2006/relationships/webSettings" Target="webSettings.xml"/><Relationship Id="rId15" Type="http://schemas.openxmlformats.org/officeDocument/2006/relationships/hyperlink" Target="http://weber.ucsd.edu/%7Edlake/documents/LakeAnnualReview.pdf" TargetMode="External"/><Relationship Id="rId23" Type="http://schemas.openxmlformats.org/officeDocument/2006/relationships/hyperlink" Target="http://weber.ucsd.edu/%7Ejlbroz/pdf_folder/Broz_Hawes_IO_60-1.pdf" TargetMode="External"/><Relationship Id="rId28" Type="http://schemas.openxmlformats.org/officeDocument/2006/relationships/hyperlink" Target="http://www.stanford.edu/%7Etomz/pubs/Tomz-AudCosts-2007-09.pdf" TargetMode="External"/><Relationship Id="rId36" Type="http://schemas.openxmlformats.org/officeDocument/2006/relationships/theme" Target="theme/theme1.xml"/><Relationship Id="rId10" Type="http://schemas.openxmlformats.org/officeDocument/2006/relationships/hyperlink" Target="http://proquest.umi.com.myaccess.library.utoronto.ca/pqdlink?RQT=318&amp;pmid=23173&amp;TS=1121049509&amp;clientId=12520&amp;VType=PQD&amp;VName=PQD&amp;VInst=PROD" TargetMode="External"/><Relationship Id="rId19" Type="http://schemas.openxmlformats.org/officeDocument/2006/relationships/hyperlink" Target="http://journals.cambridge.org/action/displayFulltext?type=1&amp;fid=208462&amp;jid=PSR&amp;volumeId=96&amp;issueId=01&amp;aid=208460&amp;bodyId=&amp;membershipNumber=&amp;societyETOCSession=" TargetMode="External"/><Relationship Id="rId31" Type="http://schemas.openxmlformats.org/officeDocument/2006/relationships/hyperlink" Target="http://www3.interscience.wiley.com/journal/117986287/home" TargetMode="External"/><Relationship Id="rId4" Type="http://schemas.openxmlformats.org/officeDocument/2006/relationships/settings" Target="settings.xml"/><Relationship Id="rId9" Type="http://schemas.openxmlformats.org/officeDocument/2006/relationships/hyperlink" Target="http://www.jstor.org/stable/1149275" TargetMode="External"/><Relationship Id="rId14" Type="http://schemas.openxmlformats.org/officeDocument/2006/relationships/hyperlink" Target="http://stathis.research.yale.edu/documents/Kalyvas_Balcells_APSR.pdf" TargetMode="External"/><Relationship Id="rId22" Type="http://schemas.openxmlformats.org/officeDocument/2006/relationships/hyperlink" Target="http://www.princeton.edu/%7Ehmilner/forthcoming%20papers/ISQ_milner_judkins2004.PDF" TargetMode="External"/><Relationship Id="rId27" Type="http://schemas.openxmlformats.org/officeDocument/2006/relationships/hyperlink" Target="http://journals.cambridge.org/abstract_S0020818305050034" TargetMode="External"/><Relationship Id="rId30" Type="http://schemas.openxmlformats.org/officeDocument/2006/relationships/hyperlink" Target="http://www.jstor.org/stable/pdfplus/2585485.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49BD5-B46E-4191-BA91-E822E7B7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2771</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dtingley</dc:creator>
  <cp:lastModifiedBy>FASDSM</cp:lastModifiedBy>
  <cp:revision>20</cp:revision>
  <cp:lastPrinted>2010-08-18T12:51:00Z</cp:lastPrinted>
  <dcterms:created xsi:type="dcterms:W3CDTF">2010-12-01T21:06:00Z</dcterms:created>
  <dcterms:modified xsi:type="dcterms:W3CDTF">2011-01-31T16:21:00Z</dcterms:modified>
</cp:coreProperties>
</file>